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B5" w:rsidRPr="00286D44" w:rsidRDefault="000323B5" w:rsidP="000323B5">
      <w:pPr>
        <w:jc w:val="center"/>
        <w:rPr>
          <w:rFonts w:ascii="Times New Roman" w:hAnsi="Times New Roman"/>
          <w:b/>
          <w:sz w:val="28"/>
          <w:szCs w:val="28"/>
        </w:rPr>
      </w:pPr>
      <w:r w:rsidRPr="00286D44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0323B5" w:rsidRPr="00286D44" w:rsidRDefault="000323B5" w:rsidP="000323B5">
      <w:pPr>
        <w:jc w:val="center"/>
        <w:rPr>
          <w:rFonts w:ascii="Times New Roman" w:hAnsi="Times New Roman"/>
          <w:b/>
          <w:sz w:val="28"/>
          <w:szCs w:val="28"/>
        </w:rPr>
      </w:pPr>
      <w:r w:rsidRPr="00286D44">
        <w:rPr>
          <w:rFonts w:ascii="Times New Roman" w:hAnsi="Times New Roman"/>
          <w:b/>
          <w:sz w:val="28"/>
          <w:szCs w:val="28"/>
        </w:rPr>
        <w:t>Бобровская средняя общеобразовательная школа №1</w:t>
      </w:r>
    </w:p>
    <w:p w:rsidR="000323B5" w:rsidRPr="00286D44" w:rsidRDefault="000323B5" w:rsidP="000323B5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4"/>
        <w:gridCol w:w="3451"/>
        <w:gridCol w:w="3706"/>
      </w:tblGrid>
      <w:tr w:rsidR="000323B5" w:rsidRPr="00286D44" w:rsidTr="00DF4917">
        <w:trPr>
          <w:trHeight w:val="2613"/>
        </w:trPr>
        <w:tc>
          <w:tcPr>
            <w:tcW w:w="3652" w:type="dxa"/>
          </w:tcPr>
          <w:p w:rsidR="000323B5" w:rsidRPr="00286D44" w:rsidRDefault="000323B5" w:rsidP="00DF4917">
            <w:pPr>
              <w:tabs>
                <w:tab w:val="left" w:pos="737"/>
                <w:tab w:val="left" w:pos="2268"/>
              </w:tabs>
              <w:rPr>
                <w:b/>
                <w:sz w:val="20"/>
                <w:szCs w:val="20"/>
              </w:rPr>
            </w:pPr>
            <w:r w:rsidRPr="00286D44">
              <w:rPr>
                <w:b/>
                <w:sz w:val="20"/>
                <w:szCs w:val="20"/>
              </w:rPr>
              <w:t>«Рассмотрено»</w:t>
            </w:r>
          </w:p>
          <w:p w:rsidR="000323B5" w:rsidRPr="00286D44" w:rsidRDefault="000323B5" w:rsidP="00DF4917">
            <w:pPr>
              <w:tabs>
                <w:tab w:val="left" w:pos="737"/>
              </w:tabs>
              <w:rPr>
                <w:b/>
                <w:sz w:val="20"/>
                <w:szCs w:val="20"/>
              </w:rPr>
            </w:pPr>
            <w:r w:rsidRPr="00286D44">
              <w:rPr>
                <w:b/>
                <w:sz w:val="20"/>
                <w:szCs w:val="20"/>
              </w:rPr>
              <w:t>Руководитель ШМО</w:t>
            </w:r>
          </w:p>
          <w:p w:rsidR="000323B5" w:rsidRPr="00286D44" w:rsidRDefault="00286D44" w:rsidP="00DF4917">
            <w:pPr>
              <w:tabs>
                <w:tab w:val="left" w:pos="737"/>
              </w:tabs>
              <w:rPr>
                <w:b/>
                <w:sz w:val="20"/>
                <w:szCs w:val="20"/>
              </w:rPr>
            </w:pPr>
            <w:r w:rsidRPr="00286D44">
              <w:rPr>
                <w:b/>
                <w:sz w:val="20"/>
                <w:szCs w:val="20"/>
              </w:rPr>
              <w:t xml:space="preserve">____________/С.Н.Казюлина </w:t>
            </w:r>
            <w:r w:rsidR="000323B5" w:rsidRPr="00286D44">
              <w:rPr>
                <w:b/>
                <w:sz w:val="20"/>
                <w:szCs w:val="20"/>
              </w:rPr>
              <w:t>/</w:t>
            </w:r>
          </w:p>
          <w:p w:rsidR="000323B5" w:rsidRPr="00286D44" w:rsidRDefault="000323B5" w:rsidP="00DF4917">
            <w:pPr>
              <w:tabs>
                <w:tab w:val="left" w:pos="737"/>
              </w:tabs>
              <w:rPr>
                <w:b/>
                <w:sz w:val="20"/>
                <w:szCs w:val="20"/>
              </w:rPr>
            </w:pPr>
            <w:r w:rsidRPr="00286D44">
              <w:rPr>
                <w:b/>
                <w:sz w:val="20"/>
                <w:szCs w:val="20"/>
              </w:rPr>
              <w:t xml:space="preserve">       </w:t>
            </w:r>
            <w:r w:rsidR="00286D44" w:rsidRPr="00286D44">
              <w:rPr>
                <w:b/>
                <w:sz w:val="20"/>
                <w:szCs w:val="20"/>
              </w:rPr>
              <w:t xml:space="preserve">                      </w:t>
            </w:r>
            <w:r w:rsidR="00417ACB">
              <w:rPr>
                <w:b/>
                <w:sz w:val="20"/>
                <w:szCs w:val="20"/>
              </w:rPr>
              <w:t xml:space="preserve">   </w:t>
            </w:r>
          </w:p>
          <w:p w:rsidR="000323B5" w:rsidRPr="00286D44" w:rsidRDefault="000323B5" w:rsidP="00DF4917">
            <w:pPr>
              <w:tabs>
                <w:tab w:val="left" w:pos="737"/>
              </w:tabs>
              <w:rPr>
                <w:b/>
                <w:sz w:val="20"/>
                <w:szCs w:val="20"/>
              </w:rPr>
            </w:pPr>
            <w:r w:rsidRPr="00286D44">
              <w:rPr>
                <w:b/>
                <w:sz w:val="20"/>
                <w:szCs w:val="20"/>
              </w:rPr>
              <w:t>Протокол заседания ШМО №1</w:t>
            </w:r>
          </w:p>
          <w:p w:rsidR="000323B5" w:rsidRPr="00286D44" w:rsidRDefault="00286D44" w:rsidP="00DF4917">
            <w:pPr>
              <w:tabs>
                <w:tab w:val="left" w:pos="737"/>
              </w:tabs>
              <w:rPr>
                <w:b/>
                <w:sz w:val="20"/>
                <w:szCs w:val="20"/>
              </w:rPr>
            </w:pPr>
            <w:r w:rsidRPr="00286D44">
              <w:rPr>
                <w:b/>
                <w:sz w:val="20"/>
                <w:szCs w:val="20"/>
              </w:rPr>
              <w:t>От «28</w:t>
            </w:r>
            <w:r w:rsidR="000323B5" w:rsidRPr="00286D44">
              <w:rPr>
                <w:b/>
                <w:sz w:val="20"/>
                <w:szCs w:val="20"/>
              </w:rPr>
              <w:t>»августа 2015 г.</w:t>
            </w:r>
          </w:p>
          <w:p w:rsidR="000323B5" w:rsidRPr="00286D44" w:rsidRDefault="000323B5" w:rsidP="00DF4917">
            <w:pPr>
              <w:tabs>
                <w:tab w:val="left" w:pos="7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0323B5" w:rsidRPr="00286D44" w:rsidRDefault="000323B5" w:rsidP="00DF4917">
            <w:pPr>
              <w:tabs>
                <w:tab w:val="left" w:pos="737"/>
              </w:tabs>
              <w:rPr>
                <w:b/>
                <w:sz w:val="20"/>
                <w:szCs w:val="20"/>
              </w:rPr>
            </w:pPr>
            <w:r w:rsidRPr="00286D44">
              <w:rPr>
                <w:b/>
                <w:sz w:val="20"/>
                <w:szCs w:val="20"/>
              </w:rPr>
              <w:t>«Согласовано»</w:t>
            </w:r>
          </w:p>
          <w:p w:rsidR="000323B5" w:rsidRPr="00286D44" w:rsidRDefault="000323B5" w:rsidP="00DF4917">
            <w:pPr>
              <w:tabs>
                <w:tab w:val="left" w:pos="737"/>
              </w:tabs>
              <w:rPr>
                <w:b/>
                <w:sz w:val="20"/>
                <w:szCs w:val="20"/>
              </w:rPr>
            </w:pPr>
            <w:r w:rsidRPr="00286D44">
              <w:rPr>
                <w:b/>
                <w:sz w:val="20"/>
                <w:szCs w:val="20"/>
              </w:rPr>
              <w:t>Заместитель директора по УВР</w:t>
            </w:r>
          </w:p>
          <w:p w:rsidR="000323B5" w:rsidRPr="00286D44" w:rsidRDefault="000323B5" w:rsidP="00DF4917">
            <w:pPr>
              <w:tabs>
                <w:tab w:val="left" w:pos="737"/>
              </w:tabs>
              <w:rPr>
                <w:b/>
                <w:sz w:val="20"/>
                <w:szCs w:val="20"/>
              </w:rPr>
            </w:pPr>
            <w:r w:rsidRPr="00286D44">
              <w:rPr>
                <w:b/>
                <w:sz w:val="20"/>
                <w:szCs w:val="20"/>
              </w:rPr>
              <w:t>МКОУ Бобровская СОШ №1</w:t>
            </w:r>
          </w:p>
          <w:p w:rsidR="000323B5" w:rsidRPr="00286D44" w:rsidRDefault="00286D44" w:rsidP="00DF4917">
            <w:pPr>
              <w:tabs>
                <w:tab w:val="left" w:pos="737"/>
              </w:tabs>
              <w:rPr>
                <w:b/>
                <w:sz w:val="20"/>
                <w:szCs w:val="20"/>
              </w:rPr>
            </w:pPr>
            <w:r w:rsidRPr="00286D44">
              <w:rPr>
                <w:b/>
                <w:sz w:val="20"/>
                <w:szCs w:val="20"/>
              </w:rPr>
              <w:t>_________________/Н.В.Рябовол</w:t>
            </w:r>
            <w:r w:rsidR="000323B5" w:rsidRPr="00286D44">
              <w:rPr>
                <w:b/>
                <w:sz w:val="20"/>
                <w:szCs w:val="20"/>
              </w:rPr>
              <w:t>/</w:t>
            </w:r>
          </w:p>
          <w:p w:rsidR="000323B5" w:rsidRPr="00286D44" w:rsidRDefault="000323B5" w:rsidP="00DF4917">
            <w:pPr>
              <w:tabs>
                <w:tab w:val="left" w:pos="737"/>
              </w:tabs>
              <w:rPr>
                <w:b/>
                <w:sz w:val="20"/>
                <w:szCs w:val="20"/>
              </w:rPr>
            </w:pPr>
            <w:r w:rsidRPr="00286D44">
              <w:rPr>
                <w:b/>
                <w:sz w:val="20"/>
                <w:szCs w:val="20"/>
              </w:rPr>
              <w:t xml:space="preserve">              </w:t>
            </w:r>
            <w:r w:rsidR="00417ACB">
              <w:rPr>
                <w:b/>
                <w:sz w:val="20"/>
                <w:szCs w:val="20"/>
              </w:rPr>
              <w:t xml:space="preserve">                            </w:t>
            </w:r>
          </w:p>
          <w:p w:rsidR="000323B5" w:rsidRPr="00286D44" w:rsidRDefault="00417ACB" w:rsidP="00DF4917">
            <w:pPr>
              <w:tabs>
                <w:tab w:val="left" w:pos="7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286D44" w:rsidRPr="00286D44">
              <w:rPr>
                <w:b/>
                <w:sz w:val="20"/>
                <w:szCs w:val="20"/>
              </w:rPr>
              <w:t>29</w:t>
            </w:r>
            <w:r w:rsidR="000323B5" w:rsidRPr="00286D44">
              <w:rPr>
                <w:b/>
                <w:sz w:val="20"/>
                <w:szCs w:val="20"/>
              </w:rPr>
              <w:t>» августа 2015 г.</w:t>
            </w:r>
          </w:p>
        </w:tc>
        <w:tc>
          <w:tcPr>
            <w:tcW w:w="3083" w:type="dxa"/>
          </w:tcPr>
          <w:p w:rsidR="000323B5" w:rsidRPr="00286D44" w:rsidRDefault="000323B5" w:rsidP="00DF4917">
            <w:pPr>
              <w:tabs>
                <w:tab w:val="left" w:pos="737"/>
              </w:tabs>
              <w:rPr>
                <w:b/>
                <w:sz w:val="20"/>
                <w:szCs w:val="20"/>
              </w:rPr>
            </w:pPr>
            <w:r w:rsidRPr="00286D44">
              <w:rPr>
                <w:b/>
                <w:sz w:val="20"/>
                <w:szCs w:val="20"/>
              </w:rPr>
              <w:t>«Утверждаю»</w:t>
            </w:r>
          </w:p>
          <w:p w:rsidR="000323B5" w:rsidRPr="00286D44" w:rsidRDefault="000323B5" w:rsidP="00DF4917">
            <w:pPr>
              <w:tabs>
                <w:tab w:val="left" w:pos="737"/>
              </w:tabs>
              <w:rPr>
                <w:b/>
                <w:sz w:val="20"/>
                <w:szCs w:val="20"/>
              </w:rPr>
            </w:pPr>
            <w:r w:rsidRPr="00286D44">
              <w:rPr>
                <w:b/>
                <w:sz w:val="20"/>
                <w:szCs w:val="20"/>
              </w:rPr>
              <w:t>Директор МКОУ Бобровская СОШ №1</w:t>
            </w:r>
          </w:p>
          <w:p w:rsidR="000323B5" w:rsidRPr="00286D44" w:rsidRDefault="000323B5" w:rsidP="00DF4917">
            <w:pPr>
              <w:tabs>
                <w:tab w:val="left" w:pos="737"/>
              </w:tabs>
              <w:rPr>
                <w:b/>
                <w:sz w:val="20"/>
                <w:szCs w:val="20"/>
              </w:rPr>
            </w:pPr>
            <w:r w:rsidRPr="00286D44">
              <w:rPr>
                <w:b/>
                <w:sz w:val="20"/>
                <w:szCs w:val="20"/>
              </w:rPr>
              <w:t>____________________/Л.В.Кравченко/</w:t>
            </w:r>
          </w:p>
          <w:p w:rsidR="000323B5" w:rsidRPr="00286D44" w:rsidRDefault="000323B5" w:rsidP="00DF4917">
            <w:pPr>
              <w:tabs>
                <w:tab w:val="left" w:pos="737"/>
              </w:tabs>
              <w:rPr>
                <w:b/>
                <w:sz w:val="20"/>
                <w:szCs w:val="20"/>
              </w:rPr>
            </w:pPr>
            <w:r w:rsidRPr="00286D44">
              <w:rPr>
                <w:b/>
                <w:sz w:val="20"/>
                <w:szCs w:val="20"/>
              </w:rPr>
              <w:t xml:space="preserve">                  </w:t>
            </w:r>
            <w:r w:rsidR="00417ACB">
              <w:rPr>
                <w:b/>
                <w:sz w:val="20"/>
                <w:szCs w:val="20"/>
              </w:rPr>
              <w:t xml:space="preserve">                            </w:t>
            </w:r>
          </w:p>
          <w:p w:rsidR="000323B5" w:rsidRPr="00286D44" w:rsidRDefault="00286D44" w:rsidP="00286D44">
            <w:pPr>
              <w:tabs>
                <w:tab w:val="left" w:pos="737"/>
              </w:tabs>
              <w:rPr>
                <w:b/>
                <w:sz w:val="20"/>
                <w:szCs w:val="20"/>
              </w:rPr>
            </w:pPr>
            <w:r w:rsidRPr="00286D44">
              <w:rPr>
                <w:b/>
                <w:sz w:val="20"/>
                <w:szCs w:val="20"/>
              </w:rPr>
              <w:t xml:space="preserve">Приказ № 1/1 от « 1 </w:t>
            </w:r>
            <w:r w:rsidR="000323B5" w:rsidRPr="00286D44">
              <w:rPr>
                <w:b/>
                <w:sz w:val="20"/>
                <w:szCs w:val="20"/>
              </w:rPr>
              <w:t>»сентября 2015г.</w:t>
            </w:r>
          </w:p>
        </w:tc>
      </w:tr>
    </w:tbl>
    <w:p w:rsidR="000323B5" w:rsidRPr="00286D44" w:rsidRDefault="000323B5" w:rsidP="000323B5">
      <w:pPr>
        <w:rPr>
          <w:rFonts w:ascii="Times New Roman" w:hAnsi="Times New Roman"/>
          <w:b/>
          <w:sz w:val="20"/>
          <w:szCs w:val="20"/>
        </w:rPr>
      </w:pPr>
    </w:p>
    <w:p w:rsidR="000323B5" w:rsidRPr="00286D44" w:rsidRDefault="000323B5" w:rsidP="000323B5">
      <w:pPr>
        <w:rPr>
          <w:rFonts w:ascii="Times New Roman" w:hAnsi="Times New Roman"/>
          <w:b/>
        </w:rPr>
      </w:pPr>
    </w:p>
    <w:p w:rsidR="000323B5" w:rsidRPr="00286D44" w:rsidRDefault="000323B5" w:rsidP="000323B5">
      <w:pPr>
        <w:rPr>
          <w:rFonts w:ascii="Times New Roman" w:hAnsi="Times New Roman"/>
          <w:b/>
          <w:sz w:val="16"/>
          <w:szCs w:val="16"/>
        </w:rPr>
      </w:pPr>
    </w:p>
    <w:p w:rsidR="000323B5" w:rsidRDefault="000323B5" w:rsidP="000323B5">
      <w:pPr>
        <w:jc w:val="center"/>
        <w:rPr>
          <w:rFonts w:ascii="Times New Roman" w:hAnsi="Times New Roman"/>
          <w:b/>
          <w:sz w:val="28"/>
          <w:szCs w:val="28"/>
        </w:rPr>
      </w:pPr>
      <w:r w:rsidRPr="00417ACB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417ACB" w:rsidRPr="00417ACB" w:rsidRDefault="006E5907" w:rsidP="000323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417ACB">
        <w:rPr>
          <w:rFonts w:ascii="Times New Roman" w:hAnsi="Times New Roman"/>
          <w:b/>
          <w:sz w:val="28"/>
          <w:szCs w:val="28"/>
        </w:rPr>
        <w:t>неурочной деятельности</w:t>
      </w:r>
    </w:p>
    <w:p w:rsidR="000323B5" w:rsidRPr="00417ACB" w:rsidRDefault="00B90C73" w:rsidP="000323B5">
      <w:pPr>
        <w:jc w:val="center"/>
        <w:rPr>
          <w:rFonts w:ascii="Times New Roman" w:hAnsi="Times New Roman"/>
          <w:b/>
          <w:sz w:val="28"/>
          <w:szCs w:val="28"/>
        </w:rPr>
      </w:pPr>
      <w:r w:rsidRPr="00417ACB">
        <w:rPr>
          <w:rFonts w:ascii="Times New Roman" w:hAnsi="Times New Roman"/>
          <w:b/>
          <w:sz w:val="28"/>
          <w:szCs w:val="28"/>
        </w:rPr>
        <w:t>изостудии</w:t>
      </w:r>
    </w:p>
    <w:p w:rsidR="000323B5" w:rsidRPr="00417ACB" w:rsidRDefault="000323B5" w:rsidP="000323B5">
      <w:pPr>
        <w:jc w:val="center"/>
        <w:rPr>
          <w:rFonts w:ascii="Times New Roman" w:hAnsi="Times New Roman"/>
          <w:b/>
          <w:sz w:val="28"/>
          <w:szCs w:val="28"/>
        </w:rPr>
      </w:pPr>
      <w:r w:rsidRPr="00417ACB">
        <w:rPr>
          <w:rFonts w:ascii="Times New Roman" w:hAnsi="Times New Roman"/>
          <w:b/>
          <w:sz w:val="28"/>
          <w:szCs w:val="28"/>
        </w:rPr>
        <w:t xml:space="preserve"> «Волшебная кисточка»</w:t>
      </w:r>
    </w:p>
    <w:p w:rsidR="000323B5" w:rsidRDefault="00417ACB" w:rsidP="000323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BD0868">
        <w:rPr>
          <w:rFonts w:ascii="Times New Roman" w:hAnsi="Times New Roman"/>
          <w:b/>
          <w:sz w:val="28"/>
          <w:szCs w:val="28"/>
        </w:rPr>
        <w:t>1-4 классов</w:t>
      </w:r>
    </w:p>
    <w:p w:rsidR="00417ACB" w:rsidRPr="00417ACB" w:rsidRDefault="00417ACB" w:rsidP="000323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23B5" w:rsidRPr="00286D44" w:rsidRDefault="000323B5" w:rsidP="000323B5">
      <w:pPr>
        <w:rPr>
          <w:rFonts w:ascii="Times New Roman" w:hAnsi="Times New Roman"/>
          <w:b/>
          <w:sz w:val="32"/>
          <w:szCs w:val="32"/>
        </w:rPr>
      </w:pPr>
    </w:p>
    <w:p w:rsidR="000323B5" w:rsidRPr="00417ACB" w:rsidRDefault="000323B5" w:rsidP="00417ACB">
      <w:pPr>
        <w:ind w:firstLine="5103"/>
        <w:jc w:val="right"/>
        <w:rPr>
          <w:rFonts w:ascii="Times New Roman" w:hAnsi="Times New Roman"/>
          <w:sz w:val="28"/>
          <w:szCs w:val="28"/>
        </w:rPr>
      </w:pPr>
      <w:r w:rsidRPr="00417ACB">
        <w:rPr>
          <w:rFonts w:ascii="Times New Roman" w:hAnsi="Times New Roman"/>
          <w:sz w:val="28"/>
          <w:szCs w:val="28"/>
        </w:rPr>
        <w:t>Составитель программы</w:t>
      </w:r>
    </w:p>
    <w:p w:rsidR="000323B5" w:rsidRPr="00417ACB" w:rsidRDefault="000323B5" w:rsidP="00417ACB">
      <w:pPr>
        <w:ind w:firstLine="5103"/>
        <w:jc w:val="right"/>
        <w:rPr>
          <w:rFonts w:ascii="Times New Roman" w:hAnsi="Times New Roman"/>
          <w:sz w:val="28"/>
          <w:szCs w:val="28"/>
        </w:rPr>
      </w:pPr>
      <w:r w:rsidRPr="00417ACB">
        <w:rPr>
          <w:rFonts w:ascii="Times New Roman" w:hAnsi="Times New Roman"/>
          <w:sz w:val="28"/>
          <w:szCs w:val="28"/>
        </w:rPr>
        <w:t>Зверева Галина Васильевна</w:t>
      </w:r>
    </w:p>
    <w:p w:rsidR="000323B5" w:rsidRPr="00417ACB" w:rsidRDefault="000323B5" w:rsidP="00417ACB">
      <w:pPr>
        <w:ind w:firstLine="5103"/>
        <w:jc w:val="right"/>
        <w:rPr>
          <w:rFonts w:ascii="Times New Roman" w:hAnsi="Times New Roman"/>
          <w:sz w:val="28"/>
          <w:szCs w:val="28"/>
        </w:rPr>
      </w:pPr>
      <w:r w:rsidRPr="00417ACB">
        <w:rPr>
          <w:rFonts w:ascii="Times New Roman" w:hAnsi="Times New Roman"/>
          <w:sz w:val="28"/>
          <w:szCs w:val="28"/>
        </w:rPr>
        <w:t>учитель изобразительного искусства</w:t>
      </w:r>
    </w:p>
    <w:p w:rsidR="000323B5" w:rsidRPr="00286D44" w:rsidRDefault="000323B5" w:rsidP="000323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0323B5" w:rsidRPr="00286D44" w:rsidRDefault="000323B5" w:rsidP="000323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ACB" w:rsidRDefault="00417ACB" w:rsidP="00417ACB">
      <w:pPr>
        <w:pStyle w:val="af0"/>
        <w:keepNext/>
        <w:tabs>
          <w:tab w:val="left" w:leader="underscore" w:pos="567"/>
        </w:tabs>
        <w:spacing w:after="0" w:line="240" w:lineRule="auto"/>
        <w:ind w:left="1080"/>
        <w:outlineLvl w:val="2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4032A" w:rsidRDefault="0084032A" w:rsidP="00417ACB">
      <w:pPr>
        <w:pStyle w:val="af0"/>
        <w:keepNext/>
        <w:tabs>
          <w:tab w:val="left" w:leader="underscore" w:pos="567"/>
        </w:tabs>
        <w:spacing w:after="0" w:line="240" w:lineRule="auto"/>
        <w:ind w:left="1080"/>
        <w:outlineLvl w:val="2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17ACB" w:rsidRDefault="00417ACB" w:rsidP="00417ACB">
      <w:pPr>
        <w:pStyle w:val="af0"/>
        <w:keepNext/>
        <w:tabs>
          <w:tab w:val="left" w:leader="underscore" w:pos="567"/>
        </w:tabs>
        <w:spacing w:after="0" w:line="240" w:lineRule="auto"/>
        <w:ind w:left="1080"/>
        <w:outlineLvl w:val="2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520EC" w:rsidRPr="00175522" w:rsidRDefault="00417ACB" w:rsidP="00417ACB">
      <w:pPr>
        <w:pStyle w:val="af0"/>
        <w:keepNext/>
        <w:tabs>
          <w:tab w:val="left" w:leader="underscore" w:pos="567"/>
        </w:tabs>
        <w:spacing w:after="0" w:line="240" w:lineRule="auto"/>
        <w:ind w:left="1080"/>
        <w:jc w:val="center"/>
        <w:outlineLvl w:val="2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1.</w:t>
      </w:r>
      <w:r w:rsidR="008520EC" w:rsidRPr="00175522">
        <w:rPr>
          <w:rFonts w:ascii="Times New Roman" w:eastAsia="Times New Roman" w:hAnsi="Times New Roman"/>
          <w:b/>
          <w:sz w:val="28"/>
          <w:szCs w:val="20"/>
          <w:lang w:eastAsia="ru-RU"/>
        </w:rPr>
        <w:t>Пояснительная записка</w:t>
      </w:r>
    </w:p>
    <w:p w:rsidR="008520EC" w:rsidRPr="00175522" w:rsidRDefault="00175522" w:rsidP="008520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22">
        <w:rPr>
          <w:rFonts w:ascii="Times New Roman" w:eastAsia="Times New Roman" w:hAnsi="Times New Roman"/>
          <w:iCs/>
          <w:spacing w:val="-13"/>
          <w:sz w:val="28"/>
          <w:szCs w:val="28"/>
          <w:lang w:eastAsia="ar-SA"/>
        </w:rPr>
        <w:t xml:space="preserve">     </w:t>
      </w:r>
      <w:r w:rsidRPr="00175522">
        <w:rPr>
          <w:rFonts w:ascii="Times New Roman" w:eastAsia="Times New Roman" w:hAnsi="Times New Roman"/>
          <w:iCs/>
          <w:spacing w:val="-13"/>
          <w:sz w:val="24"/>
          <w:szCs w:val="24"/>
          <w:lang w:eastAsia="ar-SA"/>
        </w:rPr>
        <w:t>Данная программа    разработана для учащихся  1-4 классов  в рамках реализации внеурочной деятельности согласно ФГОС НОО.</w:t>
      </w:r>
    </w:p>
    <w:p w:rsidR="008520EC" w:rsidRPr="008520EC" w:rsidRDefault="008520EC" w:rsidP="008520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Направленность программы</w:t>
      </w:r>
      <w:r w:rsidR="00417AC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="000323B5">
        <w:rPr>
          <w:rFonts w:ascii="Times New Roman" w:eastAsia="Times New Roman" w:hAnsi="Times New Roman"/>
          <w:sz w:val="24"/>
          <w:szCs w:val="24"/>
          <w:lang w:eastAsia="ru-RU"/>
        </w:rPr>
        <w:t xml:space="preserve">  «Волшебная Кисточка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» является программой </w:t>
      </w:r>
      <w:r w:rsidRPr="008520EC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художественно-творческой направленности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предполагает </w:t>
      </w:r>
      <w:r w:rsidRPr="008520EC">
        <w:rPr>
          <w:rFonts w:ascii="Times New Roman" w:eastAsia="Times New Roman" w:hAnsi="Times New Roman"/>
          <w:bCs/>
          <w:sz w:val="24"/>
          <w:szCs w:val="24"/>
          <w:lang w:eastAsia="ru-RU"/>
        </w:rPr>
        <w:t>кружковой уровень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знаний и практических навыков</w:t>
      </w:r>
      <w:r w:rsidRPr="008520E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, по 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функциональному предназначению – учебно-познавательной, по времен</w:t>
      </w:r>
      <w:r w:rsidR="000323B5">
        <w:rPr>
          <w:rFonts w:ascii="Times New Roman" w:eastAsia="Times New Roman" w:hAnsi="Times New Roman"/>
          <w:sz w:val="24"/>
          <w:szCs w:val="24"/>
          <w:lang w:eastAsia="ru-RU"/>
        </w:rPr>
        <w:t>и реализации – долговременной (3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обучения).</w:t>
      </w:r>
    </w:p>
    <w:p w:rsidR="008520EC" w:rsidRPr="008520EC" w:rsidRDefault="008520EC" w:rsidP="008B3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Программа  разработана на основе  авторской программы «АдекАРТ» (школа акварели) М.С.Митрохиной и типовых программ по изобразительному искусству. Является модифицированной.</w:t>
      </w:r>
    </w:p>
    <w:p w:rsidR="008520EC" w:rsidRPr="008B3111" w:rsidRDefault="008520EC" w:rsidP="008B3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Новизна программы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в том, что в процессе обучения учащиеся получают знания о простейших закономерностях строения формы, о линейной и воздушной перспективе, цветоведении,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  <w:r w:rsidRPr="008520E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</w:p>
    <w:p w:rsidR="008520EC" w:rsidRPr="008520EC" w:rsidRDefault="008520EC" w:rsidP="008520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Актуальность программы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8520EC" w:rsidRPr="008520EC" w:rsidRDefault="008520EC" w:rsidP="008520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В системе эстетического, творческого воспитания подрастающего поколения особая роль принадлежит изобразительному искусству. </w:t>
      </w:r>
      <w:r w:rsidRPr="008520E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Умение видеть и понимать красоту окружающего мира, способствует </w:t>
      </w:r>
      <w:r w:rsidRPr="008520E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8520EC" w:rsidRPr="008520EC" w:rsidRDefault="008520EC" w:rsidP="008B3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Занятия изобразительным искусством являются эффективным средством приобщения  детей к изучению народных традиций. Знания, умения, навыки  воспитанники демонстрируют своим сверстникам, выставляя свои работы.</w:t>
      </w:r>
    </w:p>
    <w:p w:rsidR="008520EC" w:rsidRPr="008520EC" w:rsidRDefault="008520EC" w:rsidP="008B3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Педагогическая целесообразность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объясняется формированием </w:t>
      </w:r>
      <w:r w:rsidRPr="008520E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высокого интеллекта духовности через мастерство. Целый ряд специальных </w:t>
      </w:r>
      <w:r w:rsidRPr="008520EC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заданий на наблюдение, сравнение, домысливание, фантазирование служат для 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достижения этого. Программа  направлена  на то, чтобы через труд и искусство приобщить детей к творчеству.</w:t>
      </w:r>
    </w:p>
    <w:p w:rsidR="008520EC" w:rsidRPr="008520EC" w:rsidRDefault="008520EC" w:rsidP="008520EC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Основная  цель  программы: </w:t>
      </w:r>
    </w:p>
    <w:p w:rsidR="008520EC" w:rsidRPr="008520EC" w:rsidRDefault="008520EC" w:rsidP="008520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8520EC" w:rsidRPr="008520EC" w:rsidRDefault="008520EC" w:rsidP="008520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Поставленная цель раскрывается в триединстве следующих </w:t>
      </w:r>
      <w:r w:rsidRPr="008520E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задач</w:t>
      </w:r>
      <w:r w:rsidRPr="008520E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:rsidR="008520EC" w:rsidRPr="008520EC" w:rsidRDefault="008520EC" w:rsidP="008520EC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520E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воспитательной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 приобретения личностного опыта и самосозидания;</w:t>
      </w:r>
    </w:p>
    <w:p w:rsidR="008520EC" w:rsidRPr="008520EC" w:rsidRDefault="008520EC" w:rsidP="008520EC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художественно-творческой</w:t>
      </w: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развития творческих способностей, фантазии и воображения, образного мышления, используя игру  цвета и фактуры, нестандартных приемов и решений в реализации творческих идей;</w:t>
      </w:r>
    </w:p>
    <w:p w:rsidR="008520EC" w:rsidRPr="008520EC" w:rsidRDefault="008520EC" w:rsidP="008520EC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технической</w:t>
      </w:r>
      <w:r w:rsidRPr="008520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– освоения практических приемов и навыков изобразительного мастерства (рисунка, живописи и композиции).</w:t>
      </w:r>
    </w:p>
    <w:p w:rsidR="008520EC" w:rsidRPr="008B3111" w:rsidRDefault="008520EC" w:rsidP="008B3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В целом занятия в кружке способствуют  разностороннему и гармоническому развитию личности ребенка, раскрытию творческих способностей, решению задач трудового, нравствен</w:t>
      </w:r>
      <w:r w:rsidR="008B3111">
        <w:rPr>
          <w:rFonts w:ascii="Times New Roman" w:eastAsia="Times New Roman" w:hAnsi="Times New Roman"/>
          <w:sz w:val="24"/>
          <w:szCs w:val="24"/>
          <w:lang w:eastAsia="ru-RU"/>
        </w:rPr>
        <w:t>ного и эстетического воспитания.</w:t>
      </w:r>
    </w:p>
    <w:p w:rsidR="008520EC" w:rsidRPr="008B3111" w:rsidRDefault="008520EC" w:rsidP="008B3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Возраст обучающихся,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участвующих в реализации данной образовательной программы 7–11 лет. Обучающиеся этого возраста способны на высоком уровне усваивать разнообразную информацию о видах изобразительного искусства.</w:t>
      </w:r>
    </w:p>
    <w:p w:rsidR="008520EC" w:rsidRPr="008520EC" w:rsidRDefault="008520EC" w:rsidP="008520E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520E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Принцип построения программы:</w:t>
      </w:r>
    </w:p>
    <w:p w:rsidR="008520EC" w:rsidRPr="008520EC" w:rsidRDefault="008520EC" w:rsidP="008520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Этапы программы:</w:t>
      </w:r>
    </w:p>
    <w:p w:rsidR="008520EC" w:rsidRPr="008520EC" w:rsidRDefault="008520EC" w:rsidP="008520EC">
      <w:pPr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ознакомительный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– 1 год обучения для обучающихся </w:t>
      </w:r>
      <w:r w:rsidR="003C0608">
        <w:rPr>
          <w:rFonts w:ascii="Times New Roman" w:eastAsia="Times New Roman" w:hAnsi="Times New Roman"/>
          <w:sz w:val="24"/>
          <w:szCs w:val="24"/>
          <w:lang w:eastAsia="ru-RU"/>
        </w:rPr>
        <w:t>1 класса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520EC" w:rsidRPr="008520EC" w:rsidRDefault="008520EC" w:rsidP="008520EC">
      <w:pPr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развивающий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 –  2 года обучения для обучающихся </w:t>
      </w:r>
      <w:r w:rsidR="003C0608">
        <w:rPr>
          <w:rFonts w:ascii="Times New Roman" w:eastAsia="Times New Roman" w:hAnsi="Times New Roman"/>
          <w:sz w:val="24"/>
          <w:szCs w:val="24"/>
          <w:lang w:eastAsia="ru-RU"/>
        </w:rPr>
        <w:t>2 и 3 класса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520EC" w:rsidRPr="008520EC" w:rsidRDefault="008520EC" w:rsidP="008520EC">
      <w:pPr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исследовательский 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–  1 год обучения для обучающихся </w:t>
      </w:r>
      <w:r w:rsidR="003C0608">
        <w:rPr>
          <w:rFonts w:ascii="Times New Roman" w:eastAsia="Times New Roman" w:hAnsi="Times New Roman"/>
          <w:sz w:val="24"/>
          <w:szCs w:val="24"/>
          <w:lang w:eastAsia="ru-RU"/>
        </w:rPr>
        <w:t>4 класса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20EC" w:rsidRPr="008B3111" w:rsidRDefault="008520EC" w:rsidP="008B3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дети  выполняют  творческие задания, в группе второго года – тоже, но на более сложном творческом и техническом уровне, оттачивая свое мастерство, исправляя ошибки. 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</w:p>
    <w:p w:rsidR="008520EC" w:rsidRPr="008520EC" w:rsidRDefault="008520EC" w:rsidP="008520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b/>
          <w:spacing w:val="-2"/>
          <w:sz w:val="24"/>
          <w:szCs w:val="24"/>
          <w:u w:val="single"/>
          <w:lang w:eastAsia="ru-RU"/>
        </w:rPr>
        <w:t xml:space="preserve">Отличительные особенности </w:t>
      </w:r>
      <w:r w:rsidRPr="008520E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данной образовательной программы от уже существующих в этой 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8520EC" w:rsidRPr="008520EC" w:rsidRDefault="008520EC" w:rsidP="008520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Программой предусмотрено, чтобы каждое занятие было направлено на овладение основами изобразительного искусства, на приобщение обучающихся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8520EC" w:rsidRPr="008520EC" w:rsidRDefault="008520EC" w:rsidP="008520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имеет ряд преимуществ:</w:t>
      </w:r>
    </w:p>
    <w:p w:rsidR="008520EC" w:rsidRPr="008520EC" w:rsidRDefault="008520EC" w:rsidP="008520E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занятия в свободное время;</w:t>
      </w:r>
    </w:p>
    <w:p w:rsidR="008520EC" w:rsidRPr="008520EC" w:rsidRDefault="008520EC" w:rsidP="008520E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обучение организовано на добровольных началах всех сторон (обучающиеся, родители, педагоги);</w:t>
      </w:r>
    </w:p>
    <w:p w:rsidR="003C0608" w:rsidRPr="008B3111" w:rsidRDefault="008520EC" w:rsidP="008B311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обучающимся предоставляется возможность удовлетворения своих интересов и сочетания различных направлений и форм занятия;</w:t>
      </w:r>
    </w:p>
    <w:p w:rsidR="008520EC" w:rsidRPr="008520EC" w:rsidRDefault="008520EC" w:rsidP="008520EC">
      <w:pPr>
        <w:spacing w:after="0" w:line="240" w:lineRule="auto"/>
        <w:ind w:firstLine="567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  <w:r w:rsidRPr="008520EC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Формы занятий</w:t>
      </w:r>
    </w:p>
    <w:p w:rsidR="008B659E" w:rsidRPr="008B3111" w:rsidRDefault="008520EC" w:rsidP="008B3111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  <w:r w:rsidRPr="008520E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</w:t>
      </w:r>
    </w:p>
    <w:p w:rsidR="008520EC" w:rsidRPr="008520EC" w:rsidRDefault="008520EC" w:rsidP="008520EC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  <w:r w:rsidRPr="008520EC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Методы</w:t>
      </w:r>
    </w:p>
    <w:p w:rsidR="008520EC" w:rsidRPr="008520EC" w:rsidRDefault="008520EC" w:rsidP="008520EC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Для качественного развития творческой деятельности юных художников программой предусмотрено: </w:t>
      </w:r>
    </w:p>
    <w:p w:rsidR="008520EC" w:rsidRPr="008520EC" w:rsidRDefault="008520EC" w:rsidP="008520EC">
      <w:pPr>
        <w:numPr>
          <w:ilvl w:val="0"/>
          <w:numId w:val="11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обучающемуся свободы в выборе деятельности, в выборе способов работы, в выборе тем.</w:t>
      </w:r>
    </w:p>
    <w:p w:rsidR="008520EC" w:rsidRPr="008520EC" w:rsidRDefault="008520EC" w:rsidP="008520EC">
      <w:pPr>
        <w:numPr>
          <w:ilvl w:val="0"/>
          <w:numId w:val="11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Система постоянно усложняющихся заданий с разными  вариантами сложности позволяет  овладевать приемами творческой работы всеми обучающимися.</w:t>
      </w:r>
    </w:p>
    <w:p w:rsidR="008520EC" w:rsidRPr="008520EC" w:rsidRDefault="008520EC" w:rsidP="008520EC">
      <w:pPr>
        <w:numPr>
          <w:ilvl w:val="0"/>
          <w:numId w:val="11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В каждом задании предусматривается  исполнительский и творческий компонент.</w:t>
      </w:r>
    </w:p>
    <w:p w:rsidR="008520EC" w:rsidRPr="008520EC" w:rsidRDefault="008520EC" w:rsidP="008520EC">
      <w:pPr>
        <w:numPr>
          <w:ilvl w:val="0"/>
          <w:numId w:val="11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8520EC" w:rsidRPr="008520EC" w:rsidRDefault="008520EC" w:rsidP="008520EC">
      <w:pPr>
        <w:numPr>
          <w:ilvl w:val="0"/>
          <w:numId w:val="11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Создание ситуации успеха, чувства удовлетворения от процесса деятельности.</w:t>
      </w:r>
    </w:p>
    <w:p w:rsidR="008520EC" w:rsidRPr="008520EC" w:rsidRDefault="008520EC" w:rsidP="008520EC">
      <w:pPr>
        <w:numPr>
          <w:ilvl w:val="0"/>
          <w:numId w:val="11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Объекты творчества  обучающихся имеют значимость для них самих и для общества.</w:t>
      </w:r>
    </w:p>
    <w:p w:rsidR="008520EC" w:rsidRPr="008520EC" w:rsidRDefault="008520EC" w:rsidP="008520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Обучающимся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фантазию или учить только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8520EC" w:rsidRPr="008520EC" w:rsidRDefault="008520EC" w:rsidP="008520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8520EC" w:rsidRPr="008520EC" w:rsidRDefault="008520EC" w:rsidP="008520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занятия и развитие художественного восприятия представлены в программе в их содержательном единстве. Применяются такие методы, как </w:t>
      </w: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репродуктивный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 (воспроизводящий); </w:t>
      </w: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иллюстративный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 (объяснение сопровождается демонстрацией наглядного материала); </w:t>
      </w: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проблемный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(педагог ставит проблему и вместе с детьми ищет пути её решения); </w:t>
      </w: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эвристический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(проблема формулируется детьми, ими и предлагаются способы её решения).</w:t>
      </w:r>
    </w:p>
    <w:p w:rsidR="008520EC" w:rsidRPr="008520EC" w:rsidRDefault="008520EC" w:rsidP="008520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  Некоторые занятия проходят в форме самостоятельной работы (постановки натюрмортов, пленэры), где  стимулируется самостоятельное творчество. К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 </w:t>
      </w:r>
    </w:p>
    <w:p w:rsidR="008520EC" w:rsidRPr="008520EC" w:rsidRDefault="008520EC" w:rsidP="008B3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В период обучения происходит постепенное усложнение материала. 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</w:t>
      </w:r>
    </w:p>
    <w:p w:rsidR="00175522" w:rsidRPr="00175522" w:rsidRDefault="00175522" w:rsidP="00175522">
      <w:pPr>
        <w:pStyle w:val="a6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175522">
        <w:rPr>
          <w:b/>
          <w:sz w:val="28"/>
          <w:szCs w:val="28"/>
        </w:rPr>
        <w:t>Условия реализации программы</w:t>
      </w:r>
    </w:p>
    <w:p w:rsidR="00175522" w:rsidRPr="00175522" w:rsidRDefault="00175522" w:rsidP="00175522">
      <w:pPr>
        <w:pStyle w:val="a6"/>
        <w:jc w:val="both"/>
        <w:rPr>
          <w:sz w:val="24"/>
          <w:szCs w:val="24"/>
        </w:rPr>
      </w:pPr>
      <w:r w:rsidRPr="00175522">
        <w:rPr>
          <w:sz w:val="24"/>
          <w:szCs w:val="24"/>
        </w:rPr>
        <w:t xml:space="preserve">   Согласно плану внеурочной деятельности МКОУ Бобровская СОШ №1:  </w:t>
      </w:r>
    </w:p>
    <w:p w:rsidR="008520EC" w:rsidRPr="008520EC" w:rsidRDefault="008520EC" w:rsidP="008520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в </w:t>
      </w:r>
      <w:r w:rsidR="008B3111">
        <w:rPr>
          <w:rFonts w:ascii="Times New Roman" w:eastAsia="Times New Roman" w:hAnsi="Times New Roman"/>
          <w:sz w:val="24"/>
          <w:szCs w:val="24"/>
          <w:lang w:eastAsia="ru-RU"/>
        </w:rPr>
        <w:t>первый год обучения проводятся 1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 в неделю по 1 академическому ч</w:t>
      </w:r>
      <w:r w:rsidR="00BE364B">
        <w:rPr>
          <w:rFonts w:ascii="Times New Roman" w:eastAsia="Times New Roman" w:hAnsi="Times New Roman"/>
          <w:sz w:val="24"/>
          <w:szCs w:val="24"/>
          <w:lang w:eastAsia="ru-RU"/>
        </w:rPr>
        <w:t>асу, коли</w:t>
      </w:r>
      <w:r w:rsidR="000323B5">
        <w:rPr>
          <w:rFonts w:ascii="Times New Roman" w:eastAsia="Times New Roman" w:hAnsi="Times New Roman"/>
          <w:sz w:val="24"/>
          <w:szCs w:val="24"/>
          <w:lang w:eastAsia="ru-RU"/>
        </w:rPr>
        <w:t>чество часов в неделю 1 часа, 34</w:t>
      </w:r>
      <w:r w:rsidR="00256FD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год. </w:t>
      </w:r>
    </w:p>
    <w:p w:rsidR="008520EC" w:rsidRPr="008520EC" w:rsidRDefault="008520EC" w:rsidP="008520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Второй г</w:t>
      </w:r>
      <w:r w:rsidR="00BE364B">
        <w:rPr>
          <w:rFonts w:ascii="Times New Roman" w:eastAsia="Times New Roman" w:hAnsi="Times New Roman"/>
          <w:sz w:val="24"/>
          <w:szCs w:val="24"/>
          <w:lang w:eastAsia="ru-RU"/>
        </w:rPr>
        <w:t>од з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анятия проходя</w:t>
      </w:r>
      <w:r w:rsidR="00256FDD">
        <w:rPr>
          <w:rFonts w:ascii="Times New Roman" w:eastAsia="Times New Roman" w:hAnsi="Times New Roman"/>
          <w:sz w:val="24"/>
          <w:szCs w:val="24"/>
          <w:lang w:eastAsia="ru-RU"/>
        </w:rPr>
        <w:t xml:space="preserve">т в режиме – </w:t>
      </w:r>
      <w:r w:rsidR="000323B5">
        <w:rPr>
          <w:rFonts w:ascii="Times New Roman" w:eastAsia="Times New Roman" w:hAnsi="Times New Roman"/>
          <w:sz w:val="24"/>
          <w:szCs w:val="24"/>
          <w:lang w:eastAsia="ru-RU"/>
        </w:rPr>
        <w:t>1 часа в неделю (34</w:t>
      </w:r>
      <w:r w:rsidR="00C8068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175522" w:rsidRDefault="000323B5" w:rsidP="001755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Третий </w:t>
      </w:r>
      <w:r w:rsidR="008520EC"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BE364B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390C5A" w:rsidRPr="008520EC">
        <w:rPr>
          <w:rFonts w:ascii="Times New Roman" w:eastAsia="Times New Roman" w:hAnsi="Times New Roman"/>
          <w:sz w:val="24"/>
          <w:szCs w:val="24"/>
          <w:lang w:eastAsia="ru-RU"/>
        </w:rPr>
        <w:t>анятия проходя</w:t>
      </w:r>
      <w:r w:rsidR="00BE364B">
        <w:rPr>
          <w:rFonts w:ascii="Times New Roman" w:eastAsia="Times New Roman" w:hAnsi="Times New Roman"/>
          <w:sz w:val="24"/>
          <w:szCs w:val="24"/>
          <w:lang w:eastAsia="ru-RU"/>
        </w:rPr>
        <w:t>т в режиме – 1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(34</w:t>
      </w:r>
      <w:r w:rsidR="00390C5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390C5A" w:rsidRPr="008520E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520EC" w:rsidRPr="00175522" w:rsidRDefault="00175522" w:rsidP="0017552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22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20EC" w:rsidRPr="00175522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 освоения программы:</w:t>
      </w:r>
    </w:p>
    <w:p w:rsidR="008520EC" w:rsidRPr="008520EC" w:rsidRDefault="008520EC" w:rsidP="008520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Главным результатом реализации программы является создание каждым обучающимся своего оригинального продукта, а 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изобразительного искусства может каждый ребёнок.</w:t>
      </w:r>
    </w:p>
    <w:p w:rsidR="00027BC2" w:rsidRPr="00BE364B" w:rsidRDefault="008520EC" w:rsidP="00BE36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Воспитанники, в процессе усвоения программных требований, получают допрофессиональную подготовку, наиболее одаренные – возможность обучения в специальных профессиональных учебных заведениях.  </w:t>
      </w:r>
    </w:p>
    <w:p w:rsidR="007B1434" w:rsidRPr="00600D85" w:rsidRDefault="007B1434" w:rsidP="007B1434">
      <w:pPr>
        <w:pStyle w:val="af1"/>
        <w:spacing w:before="0" w:beforeAutospacing="0" w:after="0" w:afterAutospacing="0"/>
        <w:jc w:val="center"/>
        <w:rPr>
          <w:b/>
        </w:rPr>
      </w:pPr>
      <w:r w:rsidRPr="00600D85">
        <w:rPr>
          <w:b/>
        </w:rPr>
        <w:t>Личностные, метапредметные и предметные результаты</w:t>
      </w:r>
    </w:p>
    <w:p w:rsidR="007B1434" w:rsidRPr="00600D85" w:rsidRDefault="007B1434" w:rsidP="007B1434">
      <w:pPr>
        <w:pStyle w:val="32"/>
        <w:spacing w:before="0"/>
        <w:ind w:firstLine="539"/>
        <w:rPr>
          <w:sz w:val="24"/>
          <w:szCs w:val="24"/>
        </w:rPr>
      </w:pPr>
      <w:r w:rsidRPr="00600D85">
        <w:rPr>
          <w:sz w:val="24"/>
          <w:szCs w:val="24"/>
        </w:rPr>
        <w:t>освоения учебного предмета</w:t>
      </w:r>
    </w:p>
    <w:p w:rsidR="007B1434" w:rsidRPr="00600D85" w:rsidRDefault="007B1434" w:rsidP="00BE364B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600D85">
        <w:rPr>
          <w:rFonts w:ascii="Times New Roman" w:hAnsi="Times New Roman"/>
          <w:color w:val="000000"/>
          <w:sz w:val="24"/>
          <w:szCs w:val="24"/>
        </w:rPr>
        <w:t xml:space="preserve">учащихся на этапе начального общего образования по формированию творческих способностей  являются:     </w:t>
      </w:r>
    </w:p>
    <w:p w:rsidR="007B1434" w:rsidRPr="00600D85" w:rsidRDefault="007B1434" w:rsidP="007B1434">
      <w:pPr>
        <w:pStyle w:val="af0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color w:val="000000"/>
          <w:sz w:val="24"/>
          <w:szCs w:val="24"/>
        </w:rPr>
        <w:t xml:space="preserve">умения организовывать собственную деятельность, выбирать и использовать средства для достижения её цели;  </w:t>
      </w:r>
    </w:p>
    <w:p w:rsidR="007B1434" w:rsidRPr="00600D85" w:rsidRDefault="007B1434" w:rsidP="007B1434">
      <w:pPr>
        <w:pStyle w:val="af0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color w:val="000000"/>
          <w:sz w:val="24"/>
          <w:szCs w:val="24"/>
        </w:rPr>
        <w:t xml:space="preserve"> умения активно включаться в коллективную деятельность, взаимодействовать со сверстниками в достижении общих целей;</w:t>
      </w:r>
    </w:p>
    <w:p w:rsidR="007B1434" w:rsidRPr="00BE364B" w:rsidRDefault="007B1434" w:rsidP="00BE364B">
      <w:pPr>
        <w:pStyle w:val="af0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color w:val="000000"/>
          <w:sz w:val="24"/>
          <w:szCs w:val="24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7B1434" w:rsidRPr="00600D85" w:rsidRDefault="007B1434" w:rsidP="007B1434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600D85">
        <w:rPr>
          <w:rFonts w:ascii="Times New Roman" w:hAnsi="Times New Roman"/>
          <w:color w:val="000000"/>
          <w:sz w:val="24"/>
          <w:szCs w:val="24"/>
        </w:rPr>
        <w:t xml:space="preserve">освоения учащимися содержания программы по формированию творческих способностей  являются следующие умения:  </w:t>
      </w:r>
    </w:p>
    <w:p w:rsidR="007B1434" w:rsidRPr="00600D85" w:rsidRDefault="007B1434" w:rsidP="007B1434">
      <w:pPr>
        <w:pStyle w:val="af0"/>
        <w:numPr>
          <w:ilvl w:val="0"/>
          <w:numId w:val="32"/>
        </w:num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color w:val="000000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B1434" w:rsidRPr="00600D85" w:rsidRDefault="007B1434" w:rsidP="007B1434">
      <w:pPr>
        <w:pStyle w:val="af0"/>
        <w:numPr>
          <w:ilvl w:val="0"/>
          <w:numId w:val="32"/>
        </w:num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color w:val="000000"/>
          <w:sz w:val="24"/>
          <w:szCs w:val="24"/>
        </w:rPr>
        <w:t>развитие высокой мотивации учебного процесса;</w:t>
      </w:r>
    </w:p>
    <w:p w:rsidR="007B1434" w:rsidRPr="00600D85" w:rsidRDefault="007B1434" w:rsidP="007B1434">
      <w:pPr>
        <w:pStyle w:val="af0"/>
        <w:numPr>
          <w:ilvl w:val="0"/>
          <w:numId w:val="32"/>
        </w:num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color w:val="000000"/>
          <w:sz w:val="24"/>
          <w:szCs w:val="24"/>
        </w:rPr>
        <w:t xml:space="preserve">развитие всех форм мышления младшего школьника;  </w:t>
      </w:r>
    </w:p>
    <w:p w:rsidR="007B1434" w:rsidRPr="00600D85" w:rsidRDefault="007B1434" w:rsidP="007B1434">
      <w:pPr>
        <w:pStyle w:val="af0"/>
        <w:numPr>
          <w:ilvl w:val="0"/>
          <w:numId w:val="32"/>
        </w:num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проявлять дисциплинированность, трудолюбие и упорство в достижении поставленных целей;  </w:t>
      </w:r>
    </w:p>
    <w:p w:rsidR="007B1434" w:rsidRPr="00600D85" w:rsidRDefault="007B1434" w:rsidP="007B1434">
      <w:pPr>
        <w:pStyle w:val="af0"/>
        <w:numPr>
          <w:ilvl w:val="0"/>
          <w:numId w:val="32"/>
        </w:num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color w:val="000000"/>
          <w:sz w:val="24"/>
          <w:szCs w:val="24"/>
        </w:rPr>
        <w:t xml:space="preserve"> оказывать бескорыстную помощь своим сверстникам, находить с ними общий язык и общие интересы.</w:t>
      </w:r>
    </w:p>
    <w:p w:rsidR="007B1434" w:rsidRPr="00600D85" w:rsidRDefault="007B1434" w:rsidP="007B143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Метапредметными результатами </w:t>
      </w:r>
      <w:r w:rsidRPr="00600D85">
        <w:rPr>
          <w:rFonts w:ascii="Times New Roman" w:hAnsi="Times New Roman"/>
          <w:color w:val="000000"/>
          <w:sz w:val="24"/>
          <w:szCs w:val="24"/>
        </w:rPr>
        <w:t xml:space="preserve">освоения учащимися содержания программы по формированию творческих способностей  следующие умения:     </w:t>
      </w:r>
    </w:p>
    <w:p w:rsidR="007B1434" w:rsidRPr="00600D85" w:rsidRDefault="007B1434" w:rsidP="007B1434">
      <w:pPr>
        <w:pStyle w:val="af0"/>
        <w:numPr>
          <w:ilvl w:val="0"/>
          <w:numId w:val="33"/>
        </w:numPr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color w:val="000000"/>
          <w:sz w:val="24"/>
          <w:szCs w:val="24"/>
        </w:rPr>
        <w:t xml:space="preserve">обучение  умению ставить цели;  </w:t>
      </w:r>
    </w:p>
    <w:p w:rsidR="007B1434" w:rsidRPr="00600D85" w:rsidRDefault="007B1434" w:rsidP="007B1434">
      <w:pPr>
        <w:pStyle w:val="af0"/>
        <w:numPr>
          <w:ilvl w:val="0"/>
          <w:numId w:val="33"/>
        </w:numPr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color w:val="000000"/>
          <w:sz w:val="24"/>
          <w:szCs w:val="24"/>
        </w:rPr>
        <w:t xml:space="preserve"> характеризовать явления, давать им объективную оценку на основе освоенных знаний и имеющегося опыта;</w:t>
      </w:r>
    </w:p>
    <w:p w:rsidR="007B1434" w:rsidRPr="00600D85" w:rsidRDefault="007B1434" w:rsidP="007B1434">
      <w:pPr>
        <w:pStyle w:val="af0"/>
        <w:numPr>
          <w:ilvl w:val="0"/>
          <w:numId w:val="33"/>
        </w:numPr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color w:val="000000"/>
          <w:sz w:val="24"/>
          <w:szCs w:val="24"/>
        </w:rPr>
        <w:t xml:space="preserve">находить ошибки при выполнении учебных заданий, отбирать способы их исправления; </w:t>
      </w:r>
    </w:p>
    <w:p w:rsidR="007B1434" w:rsidRPr="00600D85" w:rsidRDefault="007B1434" w:rsidP="007B1434">
      <w:pPr>
        <w:pStyle w:val="af0"/>
        <w:numPr>
          <w:ilvl w:val="0"/>
          <w:numId w:val="33"/>
        </w:numPr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sz w:val="24"/>
          <w:szCs w:val="24"/>
        </w:rPr>
        <w:t>проявлять интерес к первым творческим успехам товарищей</w:t>
      </w:r>
      <w:r w:rsidRPr="00600D85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B1434" w:rsidRPr="00600D85" w:rsidRDefault="007B1434" w:rsidP="007B1434">
      <w:pPr>
        <w:pStyle w:val="af0"/>
        <w:numPr>
          <w:ilvl w:val="0"/>
          <w:numId w:val="33"/>
        </w:numPr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color w:val="000000"/>
          <w:sz w:val="24"/>
          <w:szCs w:val="24"/>
        </w:rPr>
        <w:t>организовывать свою деятельность;</w:t>
      </w:r>
    </w:p>
    <w:p w:rsidR="007B1434" w:rsidRPr="00600D85" w:rsidRDefault="007B1434" w:rsidP="007B1434">
      <w:pPr>
        <w:pStyle w:val="af0"/>
        <w:numPr>
          <w:ilvl w:val="0"/>
          <w:numId w:val="33"/>
        </w:numPr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color w:val="000000"/>
          <w:sz w:val="24"/>
          <w:szCs w:val="24"/>
        </w:rPr>
        <w:t xml:space="preserve">анализировать и объективно оценивать результаты собственного труда, находить возможности и способы их улучшения;  </w:t>
      </w:r>
    </w:p>
    <w:p w:rsidR="007B1434" w:rsidRPr="00600D85" w:rsidRDefault="007B1434" w:rsidP="007B1434">
      <w:pPr>
        <w:pStyle w:val="af0"/>
        <w:numPr>
          <w:ilvl w:val="0"/>
          <w:numId w:val="33"/>
        </w:numPr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sz w:val="24"/>
          <w:szCs w:val="24"/>
        </w:rPr>
        <w:t>творчески откликаться на события окружающей жизни</w:t>
      </w:r>
      <w:r w:rsidRPr="00600D85">
        <w:rPr>
          <w:rFonts w:ascii="Times New Roman" w:hAnsi="Times New Roman"/>
          <w:color w:val="000000"/>
          <w:sz w:val="24"/>
          <w:szCs w:val="24"/>
        </w:rPr>
        <w:t>.</w:t>
      </w:r>
    </w:p>
    <w:p w:rsidR="007B1434" w:rsidRPr="00600D85" w:rsidRDefault="007B1434" w:rsidP="007B1434">
      <w:pPr>
        <w:pStyle w:val="af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7B1434" w:rsidRPr="00600D85" w:rsidRDefault="007B1434" w:rsidP="007B1434">
      <w:pPr>
        <w:pStyle w:val="af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00D85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00D8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600D85">
        <w:rPr>
          <w:rFonts w:ascii="Times New Roman" w:hAnsi="Times New Roman"/>
          <w:color w:val="000000"/>
          <w:sz w:val="24"/>
          <w:szCs w:val="24"/>
        </w:rPr>
        <w:t xml:space="preserve">освоения учащимися содержания программы по формированию пространственного представления являются следующие умения:  </w:t>
      </w:r>
    </w:p>
    <w:p w:rsidR="007B1434" w:rsidRPr="00600D85" w:rsidRDefault="007B1434" w:rsidP="007B1434">
      <w:pPr>
        <w:spacing w:after="0"/>
        <w:rPr>
          <w:rFonts w:ascii="Times New Roman" w:hAnsi="Times New Roman"/>
          <w:sz w:val="24"/>
          <w:szCs w:val="24"/>
        </w:rPr>
      </w:pPr>
      <w:r w:rsidRPr="00600D85">
        <w:rPr>
          <w:rFonts w:ascii="Times New Roman" w:hAnsi="Times New Roman"/>
          <w:sz w:val="24"/>
          <w:szCs w:val="24"/>
        </w:rPr>
        <w:t>- создание  собственного  оригинального  продукта,  достижение нужного результата, ;</w:t>
      </w:r>
    </w:p>
    <w:p w:rsidR="007B1434" w:rsidRPr="00600D85" w:rsidRDefault="007B1434" w:rsidP="007B1434">
      <w:pPr>
        <w:spacing w:after="0"/>
        <w:rPr>
          <w:rFonts w:ascii="Times New Roman" w:hAnsi="Times New Roman"/>
          <w:sz w:val="24"/>
          <w:szCs w:val="24"/>
        </w:rPr>
      </w:pPr>
      <w:r w:rsidRPr="00600D85">
        <w:rPr>
          <w:rFonts w:ascii="Times New Roman" w:hAnsi="Times New Roman"/>
          <w:sz w:val="24"/>
          <w:szCs w:val="24"/>
        </w:rPr>
        <w:t xml:space="preserve">-  знание отличительных особенностей основных видов и жанров изобразительного искусства, ведущих элементов изобразительной грамоты – линия, штрих, тон в рисунке и в живописи, главных и дополнительных, холодных и теплых цветов, основ  цветоведения; </w:t>
      </w:r>
    </w:p>
    <w:p w:rsidR="007B1434" w:rsidRPr="00600D85" w:rsidRDefault="007B1434" w:rsidP="007B1434">
      <w:pPr>
        <w:spacing w:after="0"/>
        <w:rPr>
          <w:rFonts w:ascii="Times New Roman" w:hAnsi="Times New Roman"/>
          <w:sz w:val="24"/>
          <w:szCs w:val="24"/>
        </w:rPr>
      </w:pPr>
      <w:r w:rsidRPr="00600D85">
        <w:rPr>
          <w:rFonts w:ascii="Times New Roman" w:hAnsi="Times New Roman"/>
          <w:sz w:val="24"/>
          <w:szCs w:val="24"/>
        </w:rPr>
        <w:t xml:space="preserve">- умение передавать на бумаге форму и объем предметов, настроение в работе; </w:t>
      </w:r>
    </w:p>
    <w:p w:rsidR="007B1434" w:rsidRPr="00600D85" w:rsidRDefault="007B1434" w:rsidP="007B1434">
      <w:pPr>
        <w:spacing w:after="0"/>
        <w:rPr>
          <w:rFonts w:ascii="Times New Roman" w:hAnsi="Times New Roman"/>
          <w:sz w:val="24"/>
          <w:szCs w:val="24"/>
        </w:rPr>
      </w:pPr>
      <w:r w:rsidRPr="00600D85">
        <w:rPr>
          <w:rFonts w:ascii="Times New Roman" w:hAnsi="Times New Roman"/>
          <w:sz w:val="24"/>
          <w:szCs w:val="24"/>
        </w:rPr>
        <w:t xml:space="preserve">- понимание, что такое натюрморт, пейзаж, светотень, воздушная перспектива, освещенность, объем, пространство, этюд с натуры, эскиз, дальний план, сюжет, линейная перспектива, главное, второстепенное, композиционный центр; </w:t>
      </w:r>
    </w:p>
    <w:p w:rsidR="007B1434" w:rsidRPr="00600D85" w:rsidRDefault="007B1434" w:rsidP="007B1434">
      <w:pPr>
        <w:spacing w:after="0"/>
        <w:rPr>
          <w:rFonts w:ascii="Times New Roman" w:hAnsi="Times New Roman"/>
          <w:sz w:val="24"/>
          <w:szCs w:val="24"/>
        </w:rPr>
      </w:pPr>
      <w:r w:rsidRPr="00600D85">
        <w:rPr>
          <w:rFonts w:ascii="Times New Roman" w:hAnsi="Times New Roman"/>
          <w:sz w:val="24"/>
          <w:szCs w:val="24"/>
        </w:rPr>
        <w:t xml:space="preserve">- передача геометрической основы формы предметов, их соотношения в пространстве и в соответствии с этим – изменения размеров; </w:t>
      </w:r>
    </w:p>
    <w:p w:rsidR="007B1434" w:rsidRPr="00600D85" w:rsidRDefault="007B1434" w:rsidP="007B1434">
      <w:pPr>
        <w:spacing w:after="0"/>
        <w:rPr>
          <w:rFonts w:ascii="Times New Roman" w:hAnsi="Times New Roman"/>
          <w:sz w:val="24"/>
          <w:szCs w:val="24"/>
        </w:rPr>
      </w:pPr>
      <w:r w:rsidRPr="00600D85">
        <w:rPr>
          <w:rFonts w:ascii="Times New Roman" w:hAnsi="Times New Roman"/>
          <w:sz w:val="24"/>
          <w:szCs w:val="24"/>
        </w:rPr>
        <w:t xml:space="preserve">- выполнение декоративных и оформительских работ на заданные темы; </w:t>
      </w:r>
    </w:p>
    <w:p w:rsidR="00D70330" w:rsidRPr="00401B99" w:rsidRDefault="007B1434" w:rsidP="00401B99">
      <w:pPr>
        <w:spacing w:after="0"/>
        <w:rPr>
          <w:rFonts w:ascii="Times New Roman" w:hAnsi="Times New Roman"/>
          <w:sz w:val="24"/>
          <w:szCs w:val="24"/>
        </w:rPr>
      </w:pPr>
      <w:r w:rsidRPr="00600D85">
        <w:rPr>
          <w:rFonts w:ascii="Times New Roman" w:hAnsi="Times New Roman"/>
          <w:sz w:val="24"/>
          <w:szCs w:val="24"/>
        </w:rPr>
        <w:t xml:space="preserve">- владение гуашевыми, акварельными красками, графическим материалом, использовать подручный материал. </w:t>
      </w:r>
    </w:p>
    <w:p w:rsidR="00175522" w:rsidRPr="00175522" w:rsidRDefault="00175522" w:rsidP="00175522">
      <w:pPr>
        <w:pStyle w:val="a6"/>
        <w:jc w:val="center"/>
        <w:rPr>
          <w:b/>
          <w:sz w:val="28"/>
          <w:szCs w:val="28"/>
        </w:rPr>
      </w:pPr>
      <w:r w:rsidRPr="00175522">
        <w:rPr>
          <w:b/>
          <w:sz w:val="28"/>
          <w:szCs w:val="28"/>
        </w:rPr>
        <w:t>4. Содержание курса внеурочной деятельности</w:t>
      </w:r>
    </w:p>
    <w:p w:rsidR="008520EC" w:rsidRPr="00175522" w:rsidRDefault="008520EC" w:rsidP="00401B99">
      <w:pPr>
        <w:keepNext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755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Первый год обучения. Ознакомительный этап:  </w:t>
      </w:r>
      <w:r w:rsidR="003C0608" w:rsidRPr="001755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 класс</w:t>
      </w:r>
      <w:r w:rsidRPr="001755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</w:t>
      </w:r>
    </w:p>
    <w:p w:rsidR="008520EC" w:rsidRPr="008520EC" w:rsidRDefault="008520EC" w:rsidP="008520E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Мир маленького человека красочный, эмоциональный. Для этого возраста органичны занятия изобразительным искусством. Для ребёнка 6 – 7 лет необходим определённый уровень графических навыков, важно научиться чувствовать цвет. </w:t>
      </w:r>
    </w:p>
    <w:p w:rsidR="008520EC" w:rsidRPr="008520EC" w:rsidRDefault="008520EC" w:rsidP="008520E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Для развития двигательной ловкости и координации мелких движений рук  проводятся упражнения на рисование линий разного характера, точек, пятен, штрихов.  В процессе занятий по темам проводятся беседы ознакомительного характера по истории искусства в доступной форме, совершаются заочные экскурсии по музеям и выставочным залам нашей страны и мира. Дети знакомятся с творчеством лучших художников нашей страны и мира.  В конце каждого занятия фиксируется внимание детей на достигнутом результате.</w:t>
      </w:r>
    </w:p>
    <w:tbl>
      <w:tblPr>
        <w:tblpPr w:leftFromText="180" w:rightFromText="180" w:vertAnchor="text" w:horzAnchor="margin" w:tblpY="134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358"/>
        <w:gridCol w:w="2693"/>
      </w:tblGrid>
      <w:tr w:rsidR="008520EC" w:rsidRPr="008520EC" w:rsidTr="008520EC">
        <w:tc>
          <w:tcPr>
            <w:tcW w:w="648" w:type="dxa"/>
          </w:tcPr>
          <w:p w:rsidR="008520EC" w:rsidRPr="008520EC" w:rsidRDefault="008520EC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58" w:type="dxa"/>
          </w:tcPr>
          <w:p w:rsidR="008520EC" w:rsidRPr="008520EC" w:rsidRDefault="008520EC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93" w:type="dxa"/>
          </w:tcPr>
          <w:p w:rsidR="008520EC" w:rsidRPr="008520EC" w:rsidRDefault="008520EC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20EC" w:rsidRPr="008520EC" w:rsidTr="008520EC">
        <w:tc>
          <w:tcPr>
            <w:tcW w:w="648" w:type="dxa"/>
          </w:tcPr>
          <w:p w:rsidR="008520EC" w:rsidRPr="008520EC" w:rsidRDefault="008520EC" w:rsidP="008520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8" w:type="dxa"/>
          </w:tcPr>
          <w:p w:rsidR="008520EC" w:rsidRPr="008520EC" w:rsidRDefault="008520EC" w:rsidP="008520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Радужный мир</w:t>
            </w:r>
          </w:p>
        </w:tc>
        <w:tc>
          <w:tcPr>
            <w:tcW w:w="2693" w:type="dxa"/>
          </w:tcPr>
          <w:p w:rsidR="008520EC" w:rsidRPr="008520EC" w:rsidRDefault="00401B99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37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0EC" w:rsidRPr="008520EC" w:rsidTr="008520EC">
        <w:tc>
          <w:tcPr>
            <w:tcW w:w="648" w:type="dxa"/>
          </w:tcPr>
          <w:p w:rsidR="008520EC" w:rsidRPr="008520EC" w:rsidRDefault="008520EC" w:rsidP="008520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8" w:type="dxa"/>
          </w:tcPr>
          <w:p w:rsidR="008520EC" w:rsidRPr="008520EC" w:rsidRDefault="008520EC" w:rsidP="008520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</w:t>
            </w:r>
            <w:r w:rsidR="00E37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работ учащихся</w:t>
            </w:r>
          </w:p>
        </w:tc>
        <w:tc>
          <w:tcPr>
            <w:tcW w:w="2693" w:type="dxa"/>
          </w:tcPr>
          <w:p w:rsidR="008520EC" w:rsidRPr="008520EC" w:rsidRDefault="00E373B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0EC" w:rsidRPr="008520EC" w:rsidTr="008520EC">
        <w:tc>
          <w:tcPr>
            <w:tcW w:w="648" w:type="dxa"/>
          </w:tcPr>
          <w:p w:rsidR="008520EC" w:rsidRPr="008520EC" w:rsidRDefault="008520EC" w:rsidP="008520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</w:tcPr>
          <w:p w:rsidR="008520EC" w:rsidRPr="008520EC" w:rsidRDefault="008520EC" w:rsidP="008520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Итого:</w:t>
            </w:r>
          </w:p>
        </w:tc>
        <w:tc>
          <w:tcPr>
            <w:tcW w:w="2693" w:type="dxa"/>
          </w:tcPr>
          <w:p w:rsidR="008520EC" w:rsidRPr="008520EC" w:rsidRDefault="00401B99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37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27BC2" w:rsidRDefault="00027BC2" w:rsidP="008520E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BC2" w:rsidRDefault="00027BC2" w:rsidP="008520E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522" w:rsidRDefault="00175522" w:rsidP="0017552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522" w:rsidRDefault="00175522" w:rsidP="0017552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522" w:rsidRDefault="00175522" w:rsidP="0017552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B99" w:rsidRPr="00175522" w:rsidRDefault="00401B99" w:rsidP="001755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0EC" w:rsidRPr="00175522" w:rsidRDefault="008520EC" w:rsidP="008520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55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Тематическая разработка занятий с детьми </w:t>
      </w:r>
      <w:r w:rsidR="003C0608" w:rsidRPr="00175522">
        <w:rPr>
          <w:rFonts w:ascii="Times New Roman" w:eastAsia="Times New Roman" w:hAnsi="Times New Roman"/>
          <w:b/>
          <w:sz w:val="24"/>
          <w:szCs w:val="24"/>
          <w:lang w:eastAsia="ru-RU"/>
        </w:rPr>
        <w:t>1 класса</w:t>
      </w:r>
      <w:r w:rsidRPr="001755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8520EC" w:rsidRPr="00175522" w:rsidRDefault="008520EC" w:rsidP="00BE36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5522">
        <w:rPr>
          <w:rFonts w:ascii="Times New Roman" w:eastAsia="Times New Roman" w:hAnsi="Times New Roman"/>
          <w:b/>
          <w:sz w:val="24"/>
          <w:szCs w:val="24"/>
          <w:lang w:eastAsia="ru-RU"/>
        </w:rPr>
        <w:t>(Первый год обучения)</w:t>
      </w:r>
    </w:p>
    <w:p w:rsidR="008520EC" w:rsidRPr="000323B5" w:rsidRDefault="008520EC" w:rsidP="008520EC">
      <w:pPr>
        <w:spacing w:after="0" w:line="240" w:lineRule="auto"/>
        <w:ind w:left="566" w:hanging="28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3B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0323B5">
        <w:rPr>
          <w:rFonts w:ascii="Times New Roman" w:eastAsia="Times New Roman" w:hAnsi="Times New Roman"/>
          <w:sz w:val="24"/>
          <w:szCs w:val="24"/>
          <w:lang w:eastAsia="ru-RU"/>
        </w:rPr>
        <w:tab/>
        <w:t>Радужный мир</w:t>
      </w:r>
    </w:p>
    <w:p w:rsidR="008520EC" w:rsidRPr="008520EC" w:rsidRDefault="008520EC" w:rsidP="008520EC">
      <w:pPr>
        <w:spacing w:after="0" w:line="240" w:lineRule="auto"/>
        <w:ind w:left="283" w:firstLine="2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часть.</w:t>
      </w:r>
    </w:p>
    <w:p w:rsidR="008520EC" w:rsidRPr="008520EC" w:rsidRDefault="008520EC" w:rsidP="008520E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Знакомство с различными художественными материалами, приёмами работы с ними. </w:t>
      </w:r>
    </w:p>
    <w:p w:rsidR="008520EC" w:rsidRPr="008520EC" w:rsidRDefault="008520EC" w:rsidP="008520E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Основы цветоведения. Основные цвета. Смешение цветов. Холодные цвета.</w:t>
      </w:r>
    </w:p>
    <w:p w:rsidR="00401B99" w:rsidRDefault="008520EC" w:rsidP="00401B9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Художественный язык изобразительного искусства: линия, пятно, штрих, мазок.</w:t>
      </w:r>
    </w:p>
    <w:p w:rsidR="00401B99" w:rsidRPr="00175522" w:rsidRDefault="00401B99" w:rsidP="00401B9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755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Второй – года обучения. Развивающий этап: 2 класс.</w:t>
      </w:r>
    </w:p>
    <w:p w:rsidR="00401B99" w:rsidRPr="008520EC" w:rsidRDefault="00401B99" w:rsidP="00401B99">
      <w:pPr>
        <w:spacing w:after="12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самовыразиться.</w:t>
      </w:r>
    </w:p>
    <w:p w:rsidR="00401B99" w:rsidRPr="008520EC" w:rsidRDefault="00401B99" w:rsidP="00401B99">
      <w:pPr>
        <w:spacing w:after="12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Разделы программы.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723"/>
        <w:gridCol w:w="2552"/>
      </w:tblGrid>
      <w:tr w:rsidR="00401B99" w:rsidRPr="008520EC" w:rsidTr="00B90C73">
        <w:tc>
          <w:tcPr>
            <w:tcW w:w="648" w:type="dxa"/>
          </w:tcPr>
          <w:p w:rsidR="00401B99" w:rsidRPr="008520EC" w:rsidRDefault="00401B99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23" w:type="dxa"/>
          </w:tcPr>
          <w:p w:rsidR="00401B99" w:rsidRPr="008520EC" w:rsidRDefault="00401B99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2" w:type="dxa"/>
          </w:tcPr>
          <w:p w:rsidR="00401B99" w:rsidRPr="008520EC" w:rsidRDefault="00401B99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01B99" w:rsidRPr="008520EC" w:rsidTr="00B90C73">
        <w:tc>
          <w:tcPr>
            <w:tcW w:w="648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3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Графика.</w:t>
            </w:r>
          </w:p>
        </w:tc>
        <w:tc>
          <w:tcPr>
            <w:tcW w:w="2552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37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B99" w:rsidRPr="008520EC" w:rsidTr="00B90C73">
        <w:tc>
          <w:tcPr>
            <w:tcW w:w="648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23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художественной грамоты.</w:t>
            </w:r>
          </w:p>
        </w:tc>
        <w:tc>
          <w:tcPr>
            <w:tcW w:w="2552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7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B99" w:rsidRPr="008520EC" w:rsidTr="00B90C73">
        <w:tc>
          <w:tcPr>
            <w:tcW w:w="648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23" w:type="dxa"/>
          </w:tcPr>
          <w:p w:rsidR="00401B99" w:rsidRPr="008520EC" w:rsidRDefault="00E373B2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401B99"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ыстав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работ учащихся.</w:t>
            </w:r>
          </w:p>
        </w:tc>
        <w:tc>
          <w:tcPr>
            <w:tcW w:w="2552" w:type="dxa"/>
          </w:tcPr>
          <w:p w:rsidR="00401B99" w:rsidRPr="008520EC" w:rsidRDefault="00E373B2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01B99" w:rsidRPr="008520EC" w:rsidTr="00B90C73">
        <w:tc>
          <w:tcPr>
            <w:tcW w:w="648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23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Итого:</w:t>
            </w:r>
          </w:p>
        </w:tc>
        <w:tc>
          <w:tcPr>
            <w:tcW w:w="2552" w:type="dxa"/>
          </w:tcPr>
          <w:p w:rsidR="00401B99" w:rsidRPr="00E373B2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71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01B99" w:rsidRPr="008520EC" w:rsidRDefault="00401B99" w:rsidP="00401B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Тематическая разработка занятий с детьми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класса.</w:t>
      </w:r>
    </w:p>
    <w:p w:rsidR="00401B99" w:rsidRPr="00175522" w:rsidRDefault="00401B99" w:rsidP="001755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(Второй</w:t>
      </w:r>
      <w:r w:rsidRPr="008520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обучения)</w:t>
      </w:r>
    </w:p>
    <w:p w:rsidR="00401B99" w:rsidRPr="008520EC" w:rsidRDefault="00401B99" w:rsidP="00401B9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Графика.</w:t>
      </w:r>
    </w:p>
    <w:p w:rsidR="00401B99" w:rsidRPr="008520EC" w:rsidRDefault="00401B99" w:rsidP="00401B99">
      <w:pPr>
        <w:spacing w:after="0" w:line="240" w:lineRule="auto"/>
        <w:ind w:firstLine="2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Теоретическая часть. </w:t>
      </w:r>
    </w:p>
    <w:p w:rsidR="00401B99" w:rsidRPr="008520EC" w:rsidRDefault="00401B99" w:rsidP="00401B9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Художественные материалы. Свойства графических материалов: карандаш, перо – ручка, тушь, воск, мелки и приёмы работы с ними.</w:t>
      </w:r>
    </w:p>
    <w:p w:rsidR="00401B99" w:rsidRPr="008520EC" w:rsidRDefault="00401B99" w:rsidP="00401B9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Рисунок как основа графики. Упражнения на выполнение линий разного характера. Изобразительный язык графики:  линия, штрих, пятно, точка.  </w:t>
      </w:r>
    </w:p>
    <w:p w:rsidR="00401B99" w:rsidRPr="008520EC" w:rsidRDefault="00401B99" w:rsidP="00401B9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Свет, тень, полутень, блик, силуэт, тоновая растяжка. </w:t>
      </w:r>
    </w:p>
    <w:p w:rsidR="00401B99" w:rsidRPr="008520EC" w:rsidRDefault="00401B99" w:rsidP="00401B9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Монотипия, творческие композиции с применением приёмов монотипии.</w:t>
      </w:r>
    </w:p>
    <w:p w:rsidR="00401B99" w:rsidRPr="008520EC" w:rsidRDefault="00401B99" w:rsidP="00401B9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Гравюра на картоне. </w:t>
      </w:r>
    </w:p>
    <w:p w:rsidR="00401B99" w:rsidRPr="008520EC" w:rsidRDefault="00401B99" w:rsidP="00401B9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Прикладная графика. Открытка,  поздравление, шрифт.</w:t>
      </w:r>
    </w:p>
    <w:p w:rsidR="00401B99" w:rsidRDefault="00401B99" w:rsidP="00401B9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Связь с рисунком, композицией, живописью.</w:t>
      </w:r>
    </w:p>
    <w:p w:rsidR="00401B99" w:rsidRPr="008520EC" w:rsidRDefault="00401B99" w:rsidP="00401B9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Основы художественной грамоты.</w:t>
      </w:r>
    </w:p>
    <w:p w:rsidR="00401B99" w:rsidRPr="008520EC" w:rsidRDefault="00401B99" w:rsidP="00401B99">
      <w:pPr>
        <w:spacing w:after="120" w:line="240" w:lineRule="auto"/>
        <w:ind w:firstLine="2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часть.</w:t>
      </w:r>
    </w:p>
    <w:p w:rsidR="00401B99" w:rsidRPr="008520EC" w:rsidRDefault="00401B99" w:rsidP="00401B9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Свойства живописных материалов, приёмы работы с ними: акварель, гуашь.</w:t>
      </w:r>
    </w:p>
    <w:p w:rsidR="00401B99" w:rsidRPr="008520EC" w:rsidRDefault="00401B99" w:rsidP="00401B9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 в окружающей среде. Основные и дополнительные цвета. Основные сочетания в природе. </w:t>
      </w:r>
    </w:p>
    <w:p w:rsidR="00401B99" w:rsidRPr="008520EC" w:rsidRDefault="00401B99" w:rsidP="00401B9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Основы рисунка. Роль рисунка 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401B99" w:rsidRPr="008520EC" w:rsidRDefault="00401B99" w:rsidP="00401B9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:rsidR="00401B99" w:rsidRPr="008520EC" w:rsidRDefault="00401B99" w:rsidP="00401B9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композиции. Понятия «ритм», «симметрия»,  «асимметрия», «уравновешенная композиция». Основные композиционные схемы. </w:t>
      </w:r>
    </w:p>
    <w:p w:rsidR="00401B99" w:rsidRPr="008520EC" w:rsidRDefault="00401B99" w:rsidP="00401B9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творческих тематических композиций. Иллюстрирование </w:t>
      </w:r>
      <w:r w:rsidRPr="008520EC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литературных произведений.</w:t>
      </w:r>
    </w:p>
    <w:p w:rsidR="00401B99" w:rsidRDefault="00401B99" w:rsidP="00401B9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Беседы по истории искусств. Экскурсии на выставки, натурные зарисовки на пленере. Выставки, праздничные мероприятия.</w:t>
      </w:r>
    </w:p>
    <w:p w:rsidR="00401B99" w:rsidRPr="00175522" w:rsidRDefault="00401B99" w:rsidP="00401B9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755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Третий  года обучения. Исследовательский этап: 3-4 класс.</w:t>
      </w:r>
    </w:p>
    <w:p w:rsidR="00401B99" w:rsidRPr="008520EC" w:rsidRDefault="00401B99" w:rsidP="00401B99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На данном этапе важной становится цель – научить детей вести исследование</w:t>
      </w:r>
      <w:r w:rsidRPr="008520E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доступных  им проблем. Развить их способность ставить перед собой задачу и осуществить её выполнение.</w:t>
      </w:r>
    </w:p>
    <w:tbl>
      <w:tblPr>
        <w:tblpPr w:leftFromText="180" w:rightFromText="180" w:vertAnchor="text" w:horzAnchor="margin" w:tblpXSpec="center" w:tblpY="76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4566"/>
        <w:gridCol w:w="3811"/>
        <w:gridCol w:w="1251"/>
      </w:tblGrid>
      <w:tr w:rsidR="00401B99" w:rsidRPr="008520EC" w:rsidTr="00B90C73">
        <w:trPr>
          <w:trHeight w:val="236"/>
        </w:trPr>
        <w:tc>
          <w:tcPr>
            <w:tcW w:w="688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6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3811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251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401B99" w:rsidRPr="008520EC" w:rsidTr="00B90C73">
        <w:trPr>
          <w:trHeight w:val="725"/>
        </w:trPr>
        <w:tc>
          <w:tcPr>
            <w:tcW w:w="688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566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изобразительной грамоты</w:t>
            </w:r>
          </w:p>
        </w:tc>
        <w:tc>
          <w:tcPr>
            <w:tcW w:w="3811" w:type="dxa"/>
          </w:tcPr>
          <w:p w:rsidR="00401B99" w:rsidRPr="008520EC" w:rsidRDefault="00401B99" w:rsidP="00B90C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Композиция</w:t>
            </w:r>
          </w:p>
          <w:p w:rsidR="00401B99" w:rsidRPr="008520EC" w:rsidRDefault="00401B99" w:rsidP="00B90C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Графика</w:t>
            </w:r>
          </w:p>
          <w:p w:rsidR="00401B99" w:rsidRPr="008520EC" w:rsidRDefault="00401B99" w:rsidP="00B90C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Цветоведение</w:t>
            </w:r>
          </w:p>
        </w:tc>
        <w:tc>
          <w:tcPr>
            <w:tcW w:w="1251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1B99" w:rsidRPr="008520EC" w:rsidRDefault="000323B5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37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01B99" w:rsidRPr="008520EC" w:rsidTr="00B90C73">
        <w:trPr>
          <w:trHeight w:val="269"/>
        </w:trPr>
        <w:tc>
          <w:tcPr>
            <w:tcW w:w="688" w:type="dxa"/>
          </w:tcPr>
          <w:p w:rsidR="00401B99" w:rsidRPr="008520EC" w:rsidRDefault="000323B5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6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</w:t>
            </w:r>
            <w:r w:rsidR="00E37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 учащихся</w:t>
            </w:r>
          </w:p>
        </w:tc>
        <w:tc>
          <w:tcPr>
            <w:tcW w:w="3811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401B99" w:rsidRPr="00682A21" w:rsidRDefault="00E373B2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01B99" w:rsidRPr="008520EC" w:rsidTr="00B90C73">
        <w:trPr>
          <w:trHeight w:val="252"/>
        </w:trPr>
        <w:tc>
          <w:tcPr>
            <w:tcW w:w="688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</w:tcPr>
          <w:p w:rsidR="00401B99" w:rsidRPr="008520EC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1251" w:type="dxa"/>
          </w:tcPr>
          <w:p w:rsidR="00401B99" w:rsidRPr="004C01D8" w:rsidRDefault="00401B99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C01D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</w:tbl>
    <w:p w:rsidR="00401B99" w:rsidRPr="008520EC" w:rsidRDefault="00401B99" w:rsidP="00401B9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Знания и умения, полученные за годы обучения, применяются в создании творческих работ. </w:t>
      </w:r>
    </w:p>
    <w:p w:rsidR="00401B99" w:rsidRPr="00401B99" w:rsidRDefault="00401B99" w:rsidP="00401B9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Разделы программы.</w:t>
      </w:r>
    </w:p>
    <w:p w:rsidR="00401B99" w:rsidRPr="008520EC" w:rsidRDefault="00401B99" w:rsidP="00401B99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132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Основы изобразительной грамоты.</w:t>
      </w:r>
    </w:p>
    <w:p w:rsidR="00401B99" w:rsidRPr="008520EC" w:rsidRDefault="00401B99" w:rsidP="00401B99">
      <w:pPr>
        <w:spacing w:after="120" w:line="240" w:lineRule="auto"/>
        <w:ind w:firstLine="567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часть.</w:t>
      </w:r>
    </w:p>
    <w:p w:rsidR="00401B99" w:rsidRPr="008520EC" w:rsidRDefault="00401B99" w:rsidP="00401B9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Художественные материалы. Акварель, тушь, гуашь – свободное владение ими.</w:t>
      </w:r>
    </w:p>
    <w:p w:rsidR="00401B99" w:rsidRPr="008520EC" w:rsidRDefault="00401B99" w:rsidP="00401B9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Рисунок. Значение рисунка в творчестве художника. Упражнения набросочного характера. Передача пространства на плоскости, представление о перспективе – линейной, воздушной.</w:t>
      </w:r>
    </w:p>
    <w:p w:rsidR="00401B99" w:rsidRPr="008520EC" w:rsidRDefault="00401B99" w:rsidP="00401B9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Графика. Материалы – тушь, перо, типографская краска, картон, клише, матрицы из различных материалов. </w:t>
      </w:r>
    </w:p>
    <w:p w:rsidR="00401B99" w:rsidRPr="008520EC" w:rsidRDefault="00401B99" w:rsidP="00401B9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Эстамп, монотипия. Создание образных работ с использованием знаний по композиции, рисунку, цветоведению.</w:t>
      </w:r>
    </w:p>
    <w:p w:rsidR="00401B99" w:rsidRPr="008520EC" w:rsidRDefault="00401B99" w:rsidP="00401B9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Цветоведение. Воздействие цвета на человека. Гармония цветовых отношений. </w:t>
      </w:r>
    </w:p>
    <w:p w:rsidR="00401B99" w:rsidRPr="008520EC" w:rsidRDefault="00401B99" w:rsidP="00401B9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Композиция. Основные правила композиции: </w:t>
      </w:r>
    </w:p>
    <w:p w:rsidR="00401B99" w:rsidRPr="008520EC" w:rsidRDefault="00401B99" w:rsidP="00401B99">
      <w:pPr>
        <w:numPr>
          <w:ilvl w:val="0"/>
          <w:numId w:val="17"/>
        </w:numPr>
        <w:spacing w:after="0" w:line="240" w:lineRule="auto"/>
        <w:ind w:left="1560" w:right="-42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объединение по однородным признакам;</w:t>
      </w:r>
    </w:p>
    <w:p w:rsidR="00401B99" w:rsidRPr="008520EC" w:rsidRDefault="00401B99" w:rsidP="00401B99">
      <w:pPr>
        <w:numPr>
          <w:ilvl w:val="0"/>
          <w:numId w:val="17"/>
        </w:numPr>
        <w:spacing w:after="0" w:line="240" w:lineRule="auto"/>
        <w:ind w:left="1560" w:right="-42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соблюдение закона ограничения;</w:t>
      </w:r>
    </w:p>
    <w:p w:rsidR="00401B99" w:rsidRPr="008520EC" w:rsidRDefault="00401B99" w:rsidP="00401B99">
      <w:pPr>
        <w:numPr>
          <w:ilvl w:val="0"/>
          <w:numId w:val="17"/>
        </w:numPr>
        <w:spacing w:after="0" w:line="240" w:lineRule="auto"/>
        <w:ind w:left="1560" w:right="-42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основа живой и статичной композиции;</w:t>
      </w:r>
    </w:p>
    <w:p w:rsidR="00401B99" w:rsidRPr="008520EC" w:rsidRDefault="00401B99" w:rsidP="00401B99">
      <w:pPr>
        <w:numPr>
          <w:ilvl w:val="0"/>
          <w:numId w:val="17"/>
        </w:numPr>
        <w:spacing w:after="0" w:line="240" w:lineRule="auto"/>
        <w:ind w:left="1560" w:right="-42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группировка элементов, обеспечение свободного пространства между группировками;</w:t>
      </w:r>
    </w:p>
    <w:p w:rsidR="00401B99" w:rsidRPr="008520EC" w:rsidRDefault="00401B99" w:rsidP="00401B99">
      <w:pPr>
        <w:numPr>
          <w:ilvl w:val="0"/>
          <w:numId w:val="17"/>
        </w:numPr>
        <w:spacing w:after="0" w:line="240" w:lineRule="auto"/>
        <w:ind w:left="1560" w:right="-42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подчёркивание субординации между группировками и их взаимосвязь (линией, пластикой, «Законом сцены»).</w:t>
      </w:r>
    </w:p>
    <w:p w:rsidR="00401B99" w:rsidRPr="00DB6135" w:rsidRDefault="00401B99" w:rsidP="00401B99">
      <w:pPr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Беседы по истории мировой культуры с показом иллюстративного материала. Посещение выставок. Работа на воздухе.</w:t>
      </w:r>
    </w:p>
    <w:p w:rsidR="00401B99" w:rsidRDefault="00401B99" w:rsidP="00401B9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B99" w:rsidRDefault="00401B99" w:rsidP="00BE364B">
      <w:pPr>
        <w:pStyle w:val="af0"/>
        <w:spacing w:before="240" w:after="60" w:line="240" w:lineRule="auto"/>
        <w:ind w:left="1647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401B99" w:rsidRDefault="00401B99" w:rsidP="00BE364B">
      <w:pPr>
        <w:pStyle w:val="af0"/>
        <w:spacing w:before="240" w:after="60" w:line="240" w:lineRule="auto"/>
        <w:ind w:left="1647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401B99" w:rsidRDefault="00401B99" w:rsidP="00BE364B">
      <w:pPr>
        <w:pStyle w:val="af0"/>
        <w:spacing w:before="240" w:after="60" w:line="240" w:lineRule="auto"/>
        <w:ind w:left="1647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401B99" w:rsidRDefault="00401B99" w:rsidP="00BE364B">
      <w:pPr>
        <w:pStyle w:val="af0"/>
        <w:spacing w:before="240" w:after="60" w:line="240" w:lineRule="auto"/>
        <w:ind w:left="1647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401B99" w:rsidRDefault="00401B99" w:rsidP="00BE364B">
      <w:pPr>
        <w:pStyle w:val="af0"/>
        <w:spacing w:before="240" w:after="60" w:line="240" w:lineRule="auto"/>
        <w:ind w:left="1647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401B99" w:rsidRDefault="00401B99" w:rsidP="00BE364B">
      <w:pPr>
        <w:pStyle w:val="af0"/>
        <w:spacing w:before="240" w:after="60" w:line="240" w:lineRule="auto"/>
        <w:ind w:left="1647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401B99" w:rsidRDefault="00401B99" w:rsidP="00BE364B">
      <w:pPr>
        <w:pStyle w:val="af0"/>
        <w:spacing w:before="240" w:after="60" w:line="240" w:lineRule="auto"/>
        <w:ind w:left="1647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401B99" w:rsidRDefault="00401B99" w:rsidP="00BE364B">
      <w:pPr>
        <w:pStyle w:val="af0"/>
        <w:spacing w:before="240" w:after="60" w:line="240" w:lineRule="auto"/>
        <w:ind w:left="1647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0323B5" w:rsidRDefault="000323B5" w:rsidP="00BE364B">
      <w:pPr>
        <w:pStyle w:val="af0"/>
        <w:spacing w:before="240" w:after="60" w:line="240" w:lineRule="auto"/>
        <w:ind w:left="1647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0323B5" w:rsidRDefault="000323B5" w:rsidP="00BE364B">
      <w:pPr>
        <w:pStyle w:val="af0"/>
        <w:spacing w:before="240" w:after="60" w:line="240" w:lineRule="auto"/>
        <w:ind w:left="1647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0323B5" w:rsidRDefault="000323B5" w:rsidP="00BE364B">
      <w:pPr>
        <w:pStyle w:val="af0"/>
        <w:spacing w:before="240" w:after="60" w:line="240" w:lineRule="auto"/>
        <w:ind w:left="1647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401B99" w:rsidRPr="00417ACB" w:rsidRDefault="00417ACB" w:rsidP="00417ACB">
      <w:pPr>
        <w:pStyle w:val="af0"/>
        <w:spacing w:before="240" w:after="60" w:line="240" w:lineRule="auto"/>
        <w:ind w:left="0"/>
        <w:jc w:val="right"/>
        <w:outlineLvl w:val="4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17AC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Приложение</w:t>
      </w:r>
    </w:p>
    <w:p w:rsidR="00FF62D5" w:rsidRPr="00417ACB" w:rsidRDefault="00FF62D5" w:rsidP="00417ACB">
      <w:pPr>
        <w:pStyle w:val="af0"/>
        <w:spacing w:before="240" w:after="60" w:line="240" w:lineRule="auto"/>
        <w:ind w:left="0"/>
        <w:jc w:val="center"/>
        <w:outlineLvl w:val="4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17AC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Календарно-тематический план первого года обучения</w:t>
      </w:r>
    </w:p>
    <w:tbl>
      <w:tblPr>
        <w:tblpPr w:leftFromText="180" w:rightFromText="180" w:vertAnchor="text" w:horzAnchor="margin" w:tblpXSpec="center" w:tblpY="40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5754"/>
        <w:gridCol w:w="1276"/>
        <w:gridCol w:w="1667"/>
      </w:tblGrid>
      <w:tr w:rsidR="00CC3212" w:rsidRPr="008520EC" w:rsidTr="00CC3212">
        <w:tc>
          <w:tcPr>
            <w:tcW w:w="625" w:type="dxa"/>
            <w:vMerge w:val="restart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</w:t>
            </w:r>
          </w:p>
          <w:p w:rsidR="00CC3212" w:rsidRPr="008520EC" w:rsidRDefault="00CC3212" w:rsidP="008520EC">
            <w:pPr>
              <w:spacing w:after="0" w:line="240" w:lineRule="auto"/>
              <w:ind w:left="-108" w:right="-5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занятия</w:t>
            </w:r>
          </w:p>
        </w:tc>
        <w:tc>
          <w:tcPr>
            <w:tcW w:w="5754" w:type="dxa"/>
            <w:vMerge w:val="restart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1276" w:type="dxa"/>
            <w:vMerge w:val="restart"/>
          </w:tcPr>
          <w:p w:rsidR="00CC3212" w:rsidRPr="008520EC" w:rsidRDefault="00CC3212" w:rsidP="008520E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lang w:eastAsia="ru-RU"/>
              </w:rPr>
              <w:t xml:space="preserve"> Количество часов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lang w:eastAsia="ru-RU"/>
              </w:rPr>
              <w:t>Дата проведения занятия</w:t>
            </w:r>
          </w:p>
        </w:tc>
      </w:tr>
      <w:tr w:rsidR="00CC3212" w:rsidRPr="008520EC" w:rsidTr="00CC3212">
        <w:tc>
          <w:tcPr>
            <w:tcW w:w="625" w:type="dxa"/>
            <w:vMerge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754" w:type="dxa"/>
            <w:vMerge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CC3212">
        <w:trPr>
          <w:cantSplit/>
          <w:trHeight w:val="878"/>
        </w:trPr>
        <w:tc>
          <w:tcPr>
            <w:tcW w:w="625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«Знакомство с королевой Кисточкой». Урок-игра.  Условия безопасной работы. (Введение в образовательную программу.)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CC3212">
        <w:trPr>
          <w:trHeight w:val="611"/>
        </w:trPr>
        <w:tc>
          <w:tcPr>
            <w:tcW w:w="625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«Что могут краски?» Изобразительные свойства акварели. Основные цвета. Смешение красок. Радуга.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BE3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«Изображать можно пятном». Акварель, отработка приёма рисования кругов в разных направлениях. Плавное движение. Раскрасить приёмом «размыть пятно». </w:t>
            </w:r>
          </w:p>
        </w:tc>
        <w:tc>
          <w:tcPr>
            <w:tcW w:w="1276" w:type="dxa"/>
          </w:tcPr>
          <w:p w:rsidR="00CC3212" w:rsidRPr="008520EC" w:rsidRDefault="00CC3212" w:rsidP="004E524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BE3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«Изображать можно пятном». Кляксография в чёрном цвете. Превратить пятно в зверушку. 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BE3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«Осень. Листопад». Смешение теплых цветов. Акварель. Отработка приёма: примакивание кисти боком, от светлого к тёмному.  Беседа на тему «Осень» с использованием иллюстративного материала. Творчество великих художников. 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hd w:val="clear" w:color="auto" w:fill="FFFFFF"/>
              <w:spacing w:after="0" w:line="307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«Силуэт дерева». Передача в рисунках формы, очертания и цвета изображаемых предметов. Изображение дерева  с натуры.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«Грустный дождик». Образ дождя, ограниченная палитра. Акварель. Беседа о передаче чувств через иллюстративный материал.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«Изображать можно в объёме». Превратить комок пластилина в птицу. Лепка.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0D29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Обзорная экскурсия «Здравствуй, мир!»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0D29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«Красоту нужно уметь замечать». Изображение спинки ящерки. Красота фактуры и рисунка. Знакомство с техникой одноцветной монотипии.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«Узоры снежинок». Ритм. Орнамент в круге. Гуашь. Отработка приёма: смешение цвета  с белилами.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Рисуем дерево тампованием. Создание творческие работы на основе собственного  замысла с использованием художественных материалов.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«Зимний лес». Характер деревьев. Ограниченная палитра. Изобразительные свойства гуаши.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«Портрет Снегурочки». Пропорции человеческого лица. Холодные цвета. </w:t>
            </w:r>
          </w:p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Урок – игра: общение по телефону.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«К нам едет Дед Мороз». Фигура человека в одежде. Контраст тёплых и холодных цветов. Урок – игра: общение по телефону. 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«Снежная птица зимы». Холодная гамма цветов. Гуашь. Орнаментальная композиция. 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«Дом снежной птицы». Ритм геометрических пятен. Отработка приема в декоре дома – линия зигзаг.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«Ёлочка – красавица». Впечатления о прошедшем празднике. Творческая работа. Свободный выбор материала.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Default="00CC3212" w:rsidP="00BE3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19,</w:t>
            </w:r>
          </w:p>
          <w:p w:rsidR="00CC3212" w:rsidRPr="008520EC" w:rsidRDefault="00CC3212" w:rsidP="00BE3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«Кто живёт под снегом». Урок – игра  на развитие воображения. Холодные и тёплые цвета. Гуашь, акварель (по выбору).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21,</w:t>
            </w:r>
          </w:p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«Красивые рыбы». Гуашь. Отработка приёма – волнистые линии. Закрепление навыка – примакивание 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кистью. Беседа с показом иллюстративного и природного материала.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23,</w:t>
            </w:r>
          </w:p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«Мы в цирке». Ритм цветовых геометрических пятен. Гуашь. Основные цвета. Рисуем и играем.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25,</w:t>
            </w:r>
          </w:p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«Волшебная птица весны». Тёплая палитра. Гуашь. Пятно, линия, точка.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27,</w:t>
            </w:r>
          </w:p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«Моя мама». Творческая работа. Беседа с показом детских работ, иллюстраций по иконописи.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29,</w:t>
            </w:r>
          </w:p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«Цветы и травы». Изобразительные свойства графических материалов: фломастеров, мелков. Ритм пятен и линий. Игра  «Мы – гномики».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«Цветы и бабочки». Декоративное рисование. Композиция в круге. Гуашь.  </w:t>
            </w:r>
          </w:p>
        </w:tc>
        <w:tc>
          <w:tcPr>
            <w:tcW w:w="1276" w:type="dxa"/>
          </w:tcPr>
          <w:p w:rsidR="00CC3212" w:rsidRPr="008520EC" w:rsidRDefault="004C01D8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4C01D8" w:rsidRDefault="004C01D8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</w:t>
            </w:r>
          </w:p>
          <w:p w:rsidR="00CC3212" w:rsidRPr="004C01D8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«Орнамент из цветов, листьев и  бабочек для украшения коврика». Понятие «стилизация», переработка природных форм  в декоративно-обобщенные.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C3212" w:rsidRPr="004C01D8" w:rsidRDefault="004C01D8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4C01D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Заключительное занятие: выставка работ, награждение активных кружковцев</w:t>
            </w:r>
          </w:p>
        </w:tc>
        <w:tc>
          <w:tcPr>
            <w:tcW w:w="1276" w:type="dxa"/>
          </w:tcPr>
          <w:p w:rsidR="00CC3212" w:rsidRPr="008520EC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C3212" w:rsidRPr="008520EC" w:rsidTr="00B90C73">
        <w:tc>
          <w:tcPr>
            <w:tcW w:w="625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754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Всего часов:</w:t>
            </w:r>
          </w:p>
        </w:tc>
        <w:tc>
          <w:tcPr>
            <w:tcW w:w="1276" w:type="dxa"/>
          </w:tcPr>
          <w:p w:rsidR="00CC3212" w:rsidRPr="004C01D8" w:rsidRDefault="00CC3212" w:rsidP="0085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4C01D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667" w:type="dxa"/>
          </w:tcPr>
          <w:p w:rsidR="00CC3212" w:rsidRPr="008520EC" w:rsidRDefault="00CC3212" w:rsidP="0085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8520EC" w:rsidRPr="008520EC" w:rsidRDefault="008520EC" w:rsidP="008520E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01B99" w:rsidRDefault="00401B99" w:rsidP="00756FF8">
      <w:pPr>
        <w:spacing w:after="0" w:line="240" w:lineRule="auto"/>
        <w:ind w:left="1287"/>
        <w:contextualSpacing/>
        <w:jc w:val="center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756FF8" w:rsidRPr="00417ACB" w:rsidRDefault="00756FF8" w:rsidP="000323B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AC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Календарно-тематический план</w:t>
      </w:r>
      <w:r w:rsidR="000323B5" w:rsidRPr="00417AC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второго года обучения</w:t>
      </w:r>
    </w:p>
    <w:p w:rsidR="008B659E" w:rsidRDefault="008B659E" w:rsidP="00756FF8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B659E" w:rsidRDefault="008B659E" w:rsidP="008520EC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4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5506"/>
        <w:gridCol w:w="1367"/>
        <w:gridCol w:w="1435"/>
      </w:tblGrid>
      <w:tr w:rsidR="00682A21" w:rsidRPr="008520EC" w:rsidTr="00910C84">
        <w:trPr>
          <w:trHeight w:val="1068"/>
        </w:trPr>
        <w:tc>
          <w:tcPr>
            <w:tcW w:w="589" w:type="dxa"/>
          </w:tcPr>
          <w:p w:rsidR="00682A21" w:rsidRPr="008520EC" w:rsidRDefault="00682A21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506" w:type="dxa"/>
          </w:tcPr>
          <w:p w:rsidR="00682A21" w:rsidRPr="008520EC" w:rsidRDefault="00682A21" w:rsidP="008B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1367" w:type="dxa"/>
          </w:tcPr>
          <w:p w:rsidR="00682A21" w:rsidRPr="008520EC" w:rsidRDefault="00682A21" w:rsidP="00CC3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435" w:type="dxa"/>
          </w:tcPr>
          <w:p w:rsidR="00682A21" w:rsidRPr="008520EC" w:rsidRDefault="00CC3212" w:rsidP="008B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Дата проведения</w:t>
            </w:r>
          </w:p>
        </w:tc>
      </w:tr>
      <w:tr w:rsidR="00453CE7" w:rsidRPr="008520EC" w:rsidTr="00682A21">
        <w:tc>
          <w:tcPr>
            <w:tcW w:w="589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506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Вводное занятие, введение в тему. Условия безопасной работы. Знакомство с планом работы с графическими материалами и приспособлениями. Разнохарактерные линии. Тушь, перо.</w:t>
            </w:r>
          </w:p>
        </w:tc>
        <w:tc>
          <w:tcPr>
            <w:tcW w:w="1367" w:type="dxa"/>
          </w:tcPr>
          <w:p w:rsidR="00453CE7" w:rsidRPr="008520EC" w:rsidRDefault="00910C84" w:rsidP="008B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5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53CE7" w:rsidRPr="008520EC" w:rsidTr="00682A21">
        <w:tc>
          <w:tcPr>
            <w:tcW w:w="589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506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«Листья и веточки». Рисование с натуры. Тушь, перо. Упражнения на выполнение линий разного характера: прямые, изогнутые, прерывистые, исчезающие.</w:t>
            </w:r>
          </w:p>
        </w:tc>
        <w:tc>
          <w:tcPr>
            <w:tcW w:w="1367" w:type="dxa"/>
          </w:tcPr>
          <w:p w:rsidR="00453CE7" w:rsidRPr="008520EC" w:rsidRDefault="00910C84" w:rsidP="008B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5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53CE7" w:rsidRPr="008520EC" w:rsidTr="00682A21">
        <w:tc>
          <w:tcPr>
            <w:tcW w:w="589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1A7C4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</w:p>
        </w:tc>
        <w:tc>
          <w:tcPr>
            <w:tcW w:w="5506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«Осенние листья» -  композиция  и использование живых листьев в качестве матриц. «Живая» линия – тушь, перо. </w:t>
            </w:r>
          </w:p>
        </w:tc>
        <w:tc>
          <w:tcPr>
            <w:tcW w:w="1367" w:type="dxa"/>
          </w:tcPr>
          <w:p w:rsidR="00453CE7" w:rsidRPr="008520EC" w:rsidRDefault="00CC3212" w:rsidP="008B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5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53CE7" w:rsidRPr="008520EC" w:rsidTr="00682A21">
        <w:tc>
          <w:tcPr>
            <w:tcW w:w="589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4. </w:t>
            </w:r>
          </w:p>
        </w:tc>
        <w:tc>
          <w:tcPr>
            <w:tcW w:w="5506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Натюрморт – набросочный характер рисунков с разных положений, положение предметов в пространстве. Свет и тень – падающая . собственная. </w:t>
            </w:r>
          </w:p>
        </w:tc>
        <w:tc>
          <w:tcPr>
            <w:tcW w:w="1367" w:type="dxa"/>
          </w:tcPr>
          <w:p w:rsidR="00453CE7" w:rsidRPr="008520EC" w:rsidRDefault="00CC3212" w:rsidP="008B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5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53CE7" w:rsidRPr="008520EC" w:rsidTr="00682A21">
        <w:tc>
          <w:tcPr>
            <w:tcW w:w="589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506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«Город» - цветовой фон в технике монотипии. Дома – линиями, штрихами. Люди – силуэты. Цвет как выразитель настроения.</w:t>
            </w:r>
          </w:p>
        </w:tc>
        <w:tc>
          <w:tcPr>
            <w:tcW w:w="1367" w:type="dxa"/>
          </w:tcPr>
          <w:p w:rsidR="00453CE7" w:rsidRPr="008520EC" w:rsidRDefault="00910C84" w:rsidP="008B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5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53CE7" w:rsidRPr="008520EC" w:rsidTr="00682A21">
        <w:tc>
          <w:tcPr>
            <w:tcW w:w="589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506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«Терема».  Гравюра на картоне. Беседа о русской архитектуре с использованием иллюстративного материала.</w:t>
            </w:r>
          </w:p>
        </w:tc>
        <w:tc>
          <w:tcPr>
            <w:tcW w:w="1367" w:type="dxa"/>
          </w:tcPr>
          <w:p w:rsidR="00453CE7" w:rsidRPr="008520EC" w:rsidRDefault="00910C84" w:rsidP="008B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5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53CE7" w:rsidRPr="008520EC" w:rsidTr="00682A21">
        <w:tc>
          <w:tcPr>
            <w:tcW w:w="589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5506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Поздравление. Использование шаблона и трафарета. Штрих.  Выделение главного.</w:t>
            </w:r>
          </w:p>
        </w:tc>
        <w:tc>
          <w:tcPr>
            <w:tcW w:w="1367" w:type="dxa"/>
          </w:tcPr>
          <w:p w:rsidR="00453CE7" w:rsidRPr="008520EC" w:rsidRDefault="00910C84" w:rsidP="008B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5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53CE7" w:rsidRPr="008520EC" w:rsidTr="00682A21">
        <w:tc>
          <w:tcPr>
            <w:tcW w:w="589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5506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Открытка – поздравление. Использование аппликации, орнаментики. Шрифт. Творческая работа.</w:t>
            </w:r>
          </w:p>
        </w:tc>
        <w:tc>
          <w:tcPr>
            <w:tcW w:w="1367" w:type="dxa"/>
          </w:tcPr>
          <w:p w:rsidR="00453CE7" w:rsidRPr="008520EC" w:rsidRDefault="00910C84" w:rsidP="008B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5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53CE7" w:rsidRPr="008520EC" w:rsidTr="00682A21">
        <w:tc>
          <w:tcPr>
            <w:tcW w:w="589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9.</w:t>
            </w:r>
          </w:p>
        </w:tc>
        <w:tc>
          <w:tcPr>
            <w:tcW w:w="5506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Творческая аттестационная работа. Свободный выбор техники и материалов. </w:t>
            </w:r>
          </w:p>
        </w:tc>
        <w:tc>
          <w:tcPr>
            <w:tcW w:w="1367" w:type="dxa"/>
          </w:tcPr>
          <w:p w:rsidR="00453CE7" w:rsidRPr="008520EC" w:rsidRDefault="00910C84" w:rsidP="008B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5" w:type="dxa"/>
          </w:tcPr>
          <w:p w:rsidR="00453CE7" w:rsidRPr="008520EC" w:rsidRDefault="00453CE7" w:rsidP="008B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A7C4A" w:rsidRPr="008520EC" w:rsidTr="00682A21">
        <w:tc>
          <w:tcPr>
            <w:tcW w:w="589" w:type="dxa"/>
          </w:tcPr>
          <w:p w:rsidR="001A7C4A" w:rsidRDefault="00756FF8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  <w:p w:rsidR="00756FF8" w:rsidRPr="008520EC" w:rsidRDefault="00756FF8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6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Выполнение линий разного характера: прямые, волнистые линии красоты, зигзаг. Орнаментальная композиция. Организация плоскости.</w:t>
            </w:r>
          </w:p>
        </w:tc>
        <w:tc>
          <w:tcPr>
            <w:tcW w:w="1367" w:type="dxa"/>
          </w:tcPr>
          <w:p w:rsidR="001A7C4A" w:rsidRPr="008520EC" w:rsidRDefault="00CC3212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5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A7C4A" w:rsidRPr="008520EC" w:rsidTr="00682A21">
        <w:tc>
          <w:tcPr>
            <w:tcW w:w="589" w:type="dxa"/>
          </w:tcPr>
          <w:p w:rsidR="001A7C4A" w:rsidRPr="008520EC" w:rsidRDefault="00756FF8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11,12</w:t>
            </w:r>
          </w:p>
        </w:tc>
        <w:tc>
          <w:tcPr>
            <w:tcW w:w="5506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Натюрморт из трёх предметов. Понятие  «тон». Одноцветная акварель – «гризайль». Тоновая растяжка.</w:t>
            </w:r>
          </w:p>
        </w:tc>
        <w:tc>
          <w:tcPr>
            <w:tcW w:w="1367" w:type="dxa"/>
          </w:tcPr>
          <w:p w:rsidR="001A7C4A" w:rsidRPr="008520EC" w:rsidRDefault="001A7C4A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35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A7C4A" w:rsidRPr="008520EC" w:rsidTr="00682A21">
        <w:tc>
          <w:tcPr>
            <w:tcW w:w="589" w:type="dxa"/>
          </w:tcPr>
          <w:p w:rsidR="001A7C4A" w:rsidRPr="008520EC" w:rsidRDefault="00756FF8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</w:t>
            </w:r>
            <w:r w:rsidR="004C01D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,14</w:t>
            </w:r>
          </w:p>
        </w:tc>
        <w:tc>
          <w:tcPr>
            <w:tcW w:w="5506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Рисующий свет. Трансформация плоскости в объём. Организация пространственной среды. Карандаш, бумага.</w:t>
            </w:r>
          </w:p>
        </w:tc>
        <w:tc>
          <w:tcPr>
            <w:tcW w:w="1367" w:type="dxa"/>
          </w:tcPr>
          <w:p w:rsidR="001A7C4A" w:rsidRPr="008520EC" w:rsidRDefault="004C01D8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35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A7C4A" w:rsidRPr="008520EC" w:rsidTr="00682A21">
        <w:tc>
          <w:tcPr>
            <w:tcW w:w="589" w:type="dxa"/>
          </w:tcPr>
          <w:p w:rsidR="001A7C4A" w:rsidRPr="008520EC" w:rsidRDefault="00756FF8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="004C01D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5,16</w:t>
            </w:r>
          </w:p>
        </w:tc>
        <w:tc>
          <w:tcPr>
            <w:tcW w:w="5506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Холодные цвета. Стихия – вода. Акварель. Рисование по методу ассоциаций.</w:t>
            </w:r>
          </w:p>
        </w:tc>
        <w:tc>
          <w:tcPr>
            <w:tcW w:w="1367" w:type="dxa"/>
          </w:tcPr>
          <w:p w:rsidR="001A7C4A" w:rsidRPr="008520EC" w:rsidRDefault="004C01D8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35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A7C4A" w:rsidRPr="008520EC" w:rsidTr="00682A21">
        <w:tc>
          <w:tcPr>
            <w:tcW w:w="589" w:type="dxa"/>
          </w:tcPr>
          <w:p w:rsidR="001A7C4A" w:rsidRPr="008520EC" w:rsidRDefault="001A7C4A" w:rsidP="0075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="004C01D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7,18</w:t>
            </w:r>
          </w:p>
        </w:tc>
        <w:tc>
          <w:tcPr>
            <w:tcW w:w="5506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Теплые цвета. Стихия- огонь.  Акварель. рисование по методу ассоциаций.</w:t>
            </w:r>
          </w:p>
        </w:tc>
        <w:tc>
          <w:tcPr>
            <w:tcW w:w="1367" w:type="dxa"/>
          </w:tcPr>
          <w:p w:rsidR="001A7C4A" w:rsidRPr="008520EC" w:rsidRDefault="004C01D8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35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A7C4A" w:rsidRPr="008520EC" w:rsidTr="00682A21">
        <w:tc>
          <w:tcPr>
            <w:tcW w:w="589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="004C01D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="00756F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4C01D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5506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Зарисовки растений с натуры. « Осенние листья». Пластика линий. Изобразительные свойства карандаша.</w:t>
            </w:r>
          </w:p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Линия, штрих, тон, точка.</w:t>
            </w:r>
          </w:p>
        </w:tc>
        <w:tc>
          <w:tcPr>
            <w:tcW w:w="1367" w:type="dxa"/>
          </w:tcPr>
          <w:p w:rsidR="001A7C4A" w:rsidRPr="008520EC" w:rsidRDefault="001A7C4A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35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A7C4A" w:rsidRPr="008520EC" w:rsidTr="00682A21">
        <w:tc>
          <w:tcPr>
            <w:tcW w:w="589" w:type="dxa"/>
          </w:tcPr>
          <w:p w:rsidR="001A7C4A" w:rsidRPr="008520EC" w:rsidRDefault="004C01D8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5506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Природная форма – лист.  Тоновая растяжка цвета, акварель. </w:t>
            </w:r>
          </w:p>
        </w:tc>
        <w:tc>
          <w:tcPr>
            <w:tcW w:w="1367" w:type="dxa"/>
          </w:tcPr>
          <w:p w:rsidR="001A7C4A" w:rsidRPr="008520EC" w:rsidRDefault="004C01D8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5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A7C4A" w:rsidRPr="008520EC" w:rsidTr="00682A21">
        <w:tc>
          <w:tcPr>
            <w:tcW w:w="589" w:type="dxa"/>
          </w:tcPr>
          <w:p w:rsidR="001A7C4A" w:rsidRDefault="004C01D8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</w:t>
            </w:r>
            <w:r w:rsidR="00756F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</w:p>
          <w:p w:rsidR="00756FF8" w:rsidRPr="008520EC" w:rsidRDefault="00756FF8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4C01D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506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Натюрморт. Основные и дополнительные цвета. Изобразительные свойства гуаши.</w:t>
            </w:r>
          </w:p>
        </w:tc>
        <w:tc>
          <w:tcPr>
            <w:tcW w:w="1367" w:type="dxa"/>
          </w:tcPr>
          <w:p w:rsidR="001A7C4A" w:rsidRPr="008520EC" w:rsidRDefault="00CC3212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35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A7C4A" w:rsidRPr="008520EC" w:rsidTr="00682A21">
        <w:tc>
          <w:tcPr>
            <w:tcW w:w="589" w:type="dxa"/>
          </w:tcPr>
          <w:p w:rsidR="001A7C4A" w:rsidRPr="008520EC" w:rsidRDefault="00756FF8" w:rsidP="0075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4C01D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4,25</w:t>
            </w:r>
          </w:p>
        </w:tc>
        <w:tc>
          <w:tcPr>
            <w:tcW w:w="5506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«Дворец Снежной королевы». Ритм геометрических форм. Холодная цветовая гамма. Гуашь.</w:t>
            </w:r>
          </w:p>
        </w:tc>
        <w:tc>
          <w:tcPr>
            <w:tcW w:w="1367" w:type="dxa"/>
          </w:tcPr>
          <w:p w:rsidR="001A7C4A" w:rsidRPr="008520EC" w:rsidRDefault="004C01D8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35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A7C4A" w:rsidRPr="008520EC" w:rsidTr="00682A21">
        <w:tc>
          <w:tcPr>
            <w:tcW w:w="589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4C01D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6,27</w:t>
            </w:r>
          </w:p>
        </w:tc>
        <w:tc>
          <w:tcPr>
            <w:tcW w:w="5506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Портрет Снегурочки. Гармония теплых и холодных цветов.  Гуашь. Пропорция человеческого тела.</w:t>
            </w:r>
          </w:p>
        </w:tc>
        <w:tc>
          <w:tcPr>
            <w:tcW w:w="1367" w:type="dxa"/>
          </w:tcPr>
          <w:p w:rsidR="001A7C4A" w:rsidRPr="008520EC" w:rsidRDefault="004C01D8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35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A7C4A" w:rsidRPr="008520EC" w:rsidTr="00682A21">
        <w:tc>
          <w:tcPr>
            <w:tcW w:w="589" w:type="dxa"/>
          </w:tcPr>
          <w:p w:rsidR="001A7C4A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4C01D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8,</w:t>
            </w:r>
          </w:p>
          <w:p w:rsidR="00756FF8" w:rsidRPr="001A7C4A" w:rsidRDefault="00756FF8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4C01D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506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«Цветы весны». Изобразительные свойства акварели. Беседа о натюрморте, как о жанре живописи. Иллюстративный материал.</w:t>
            </w:r>
          </w:p>
        </w:tc>
        <w:tc>
          <w:tcPr>
            <w:tcW w:w="1367" w:type="dxa"/>
          </w:tcPr>
          <w:p w:rsidR="001A7C4A" w:rsidRDefault="00CC3212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  <w:p w:rsidR="001A7C4A" w:rsidRDefault="001A7C4A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1A7C4A" w:rsidRPr="008520EC" w:rsidRDefault="001A7C4A" w:rsidP="00B90C7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35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A7C4A" w:rsidRPr="008520EC" w:rsidTr="00682A21">
        <w:tc>
          <w:tcPr>
            <w:tcW w:w="589" w:type="dxa"/>
          </w:tcPr>
          <w:p w:rsidR="00756FF8" w:rsidRDefault="004C01D8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</w:t>
            </w:r>
            <w:r w:rsidR="00756F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</w:p>
          <w:p w:rsidR="001A7C4A" w:rsidRDefault="004C01D8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</w:t>
            </w:r>
          </w:p>
          <w:p w:rsidR="00756FF8" w:rsidRPr="00756FF8" w:rsidRDefault="00756FF8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6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«Прогулка по весеннему саду». Композиция с фигурами в движении. Пропорция человеческой фигуры. </w:t>
            </w:r>
          </w:p>
        </w:tc>
        <w:tc>
          <w:tcPr>
            <w:tcW w:w="1367" w:type="dxa"/>
          </w:tcPr>
          <w:p w:rsidR="001A7C4A" w:rsidRPr="008520EC" w:rsidRDefault="00CC3212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35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A7C4A" w:rsidRPr="008520EC" w:rsidTr="00682A21">
        <w:tc>
          <w:tcPr>
            <w:tcW w:w="589" w:type="dxa"/>
          </w:tcPr>
          <w:p w:rsidR="001A7C4A" w:rsidRDefault="004C01D8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</w:t>
            </w:r>
            <w:r w:rsidR="001A7C4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</w:p>
          <w:p w:rsidR="001A7C4A" w:rsidRDefault="004C01D8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</w:t>
            </w:r>
            <w:r w:rsidR="001A7C4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</w:p>
          <w:p w:rsidR="00CC3212" w:rsidRPr="008520EC" w:rsidRDefault="004C01D8" w:rsidP="00CC3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5506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Аттестационная творческая работа. Свободный выбор тем и материалов для исполнения.</w:t>
            </w:r>
          </w:p>
        </w:tc>
        <w:tc>
          <w:tcPr>
            <w:tcW w:w="1367" w:type="dxa"/>
          </w:tcPr>
          <w:p w:rsidR="001A7C4A" w:rsidRPr="008520EC" w:rsidRDefault="004C01D8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35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1A7C4A" w:rsidRPr="008520EC" w:rsidTr="00682A21">
        <w:tc>
          <w:tcPr>
            <w:tcW w:w="589" w:type="dxa"/>
          </w:tcPr>
          <w:p w:rsidR="00CC3212" w:rsidRDefault="004C01D8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</w:t>
            </w:r>
          </w:p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6" w:type="dxa"/>
          </w:tcPr>
          <w:p w:rsidR="001A7C4A" w:rsidRPr="008520EC" w:rsidRDefault="004C01D8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1A7C4A" w:rsidRPr="00852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ыставки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 учащихся</w:t>
            </w:r>
          </w:p>
        </w:tc>
        <w:tc>
          <w:tcPr>
            <w:tcW w:w="1367" w:type="dxa"/>
          </w:tcPr>
          <w:p w:rsidR="001A7C4A" w:rsidRPr="008520EC" w:rsidRDefault="004C01D8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5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A7C4A" w:rsidRPr="008520EC" w:rsidTr="00682A21">
        <w:tc>
          <w:tcPr>
            <w:tcW w:w="589" w:type="dxa"/>
          </w:tcPr>
          <w:p w:rsidR="001A7C4A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6" w:type="dxa"/>
          </w:tcPr>
          <w:p w:rsidR="001A7C4A" w:rsidRPr="008520EC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1367" w:type="dxa"/>
          </w:tcPr>
          <w:p w:rsidR="001A7C4A" w:rsidRDefault="001A7C4A" w:rsidP="00B9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4C01D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35" w:type="dxa"/>
          </w:tcPr>
          <w:p w:rsidR="001A7C4A" w:rsidRDefault="001A7C4A" w:rsidP="00B9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8520EC" w:rsidRPr="008520EC" w:rsidRDefault="008520EC" w:rsidP="008520E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520EC" w:rsidRPr="00DB6135" w:rsidRDefault="00CC3212" w:rsidP="00401B9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323B5" w:rsidRDefault="000323B5" w:rsidP="008520E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0323B5" w:rsidRDefault="000323B5" w:rsidP="008520E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0323B5" w:rsidRDefault="000323B5" w:rsidP="008520E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0323B5" w:rsidRDefault="000323B5" w:rsidP="008520E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0323B5" w:rsidRDefault="000323B5" w:rsidP="008520E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0323B5" w:rsidRDefault="000323B5" w:rsidP="008520E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0323B5" w:rsidRDefault="000323B5" w:rsidP="008520E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0323B5" w:rsidRDefault="000323B5" w:rsidP="008520E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0323B5" w:rsidRDefault="000323B5" w:rsidP="008520E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0323B5" w:rsidRDefault="000323B5" w:rsidP="008520E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0323B5" w:rsidRDefault="000323B5" w:rsidP="008520E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0323B5" w:rsidRDefault="000323B5" w:rsidP="008520E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0323B5" w:rsidRDefault="000323B5" w:rsidP="008520E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0323B5" w:rsidRDefault="000323B5" w:rsidP="008520E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0323B5" w:rsidRDefault="000323B5" w:rsidP="008520E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8520EC" w:rsidRPr="00417ACB" w:rsidRDefault="008520EC" w:rsidP="008520E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17AC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Календа</w:t>
      </w:r>
      <w:r w:rsidR="00DB6135" w:rsidRPr="00417AC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рно-тематический план третьего</w:t>
      </w:r>
      <w:r w:rsidRPr="00417AC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 обучения </w:t>
      </w:r>
    </w:p>
    <w:tbl>
      <w:tblPr>
        <w:tblpPr w:leftFromText="180" w:rightFromText="180" w:vertAnchor="text" w:horzAnchor="margin" w:tblpXSpec="center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305"/>
        <w:gridCol w:w="1066"/>
        <w:gridCol w:w="1559"/>
      </w:tblGrid>
      <w:tr w:rsidR="00401B99" w:rsidRPr="008520EC" w:rsidTr="00E373B2">
        <w:trPr>
          <w:trHeight w:val="264"/>
        </w:trPr>
        <w:tc>
          <w:tcPr>
            <w:tcW w:w="817" w:type="dxa"/>
            <w:vMerge w:val="restart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6305" w:type="dxa"/>
            <w:vMerge w:val="restart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1066" w:type="dxa"/>
            <w:vMerge w:val="restart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Дата проведения</w:t>
            </w:r>
          </w:p>
        </w:tc>
      </w:tr>
      <w:tr w:rsidR="00401B99" w:rsidRPr="008520EC" w:rsidTr="00E373B2">
        <w:trPr>
          <w:trHeight w:val="264"/>
        </w:trPr>
        <w:tc>
          <w:tcPr>
            <w:tcW w:w="817" w:type="dxa"/>
            <w:vMerge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305" w:type="dxa"/>
            <w:vMerge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66" w:type="dxa"/>
            <w:vMerge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01B99" w:rsidRPr="008520EC" w:rsidTr="00E373B2">
        <w:tc>
          <w:tcPr>
            <w:tcW w:w="817" w:type="dxa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305" w:type="dxa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Вводное занятие. Материалы, Инструменты. Условия безопасной работы. Рисунок – тест « Впечатление о лете». Фломастеры.</w:t>
            </w:r>
          </w:p>
        </w:tc>
        <w:tc>
          <w:tcPr>
            <w:tcW w:w="1066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59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01B99" w:rsidRPr="008520EC" w:rsidTr="00E373B2">
        <w:tc>
          <w:tcPr>
            <w:tcW w:w="817" w:type="dxa"/>
          </w:tcPr>
          <w:p w:rsidR="00401B99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2,3</w:t>
            </w:r>
          </w:p>
          <w:p w:rsidR="00401B99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401B99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305" w:type="dxa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«Деревья». Пленэрные зарисовки.  Акварель, гуашь. Принцип «от общего к частному». Воздушная перспектива. </w:t>
            </w:r>
          </w:p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Форма, структура.</w:t>
            </w:r>
          </w:p>
        </w:tc>
        <w:tc>
          <w:tcPr>
            <w:tcW w:w="1066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01B99" w:rsidRPr="008520EC" w:rsidTr="00E373B2">
        <w:tc>
          <w:tcPr>
            <w:tcW w:w="817" w:type="dxa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305" w:type="dxa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Зарисовка растений с натуры в цвете. Принципы естественного положения, пластика. Группировка элементов. Акварель.</w:t>
            </w:r>
          </w:p>
        </w:tc>
        <w:tc>
          <w:tcPr>
            <w:tcW w:w="1066" w:type="dxa"/>
          </w:tcPr>
          <w:p w:rsidR="00401B99" w:rsidRPr="008520EC" w:rsidRDefault="004C01D8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59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01B99" w:rsidRPr="008520EC" w:rsidTr="00E373B2">
        <w:tc>
          <w:tcPr>
            <w:tcW w:w="817" w:type="dxa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5,6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305" w:type="dxa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Натюрморт.  Наброски графическими материалами: тушью, заострённой палочкой. Предметы и пространство. Живая и статическая композиция. </w:t>
            </w:r>
          </w:p>
        </w:tc>
        <w:tc>
          <w:tcPr>
            <w:tcW w:w="1066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01B99" w:rsidRPr="008520EC" w:rsidTr="00E373B2">
        <w:trPr>
          <w:trHeight w:val="638"/>
        </w:trPr>
        <w:tc>
          <w:tcPr>
            <w:tcW w:w="817" w:type="dxa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7,8</w:t>
            </w:r>
          </w:p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305" w:type="dxa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Осенний натюрморт. Ассиметричная композиция. Тёплая цветовая гамма. </w:t>
            </w:r>
          </w:p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Гуашь, акварель.</w:t>
            </w:r>
          </w:p>
        </w:tc>
        <w:tc>
          <w:tcPr>
            <w:tcW w:w="1066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01B99" w:rsidRPr="008520EC" w:rsidTr="00E373B2">
        <w:tc>
          <w:tcPr>
            <w:tcW w:w="817" w:type="dxa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9,10</w:t>
            </w:r>
          </w:p>
        </w:tc>
        <w:tc>
          <w:tcPr>
            <w:tcW w:w="6305" w:type="dxa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Небо в искусстве. Использование цвета в живописи для отражения эмоционального состояния. Творческая работа – иллюстрация прочитанных стихотворений, личный опыт.</w:t>
            </w:r>
          </w:p>
        </w:tc>
        <w:tc>
          <w:tcPr>
            <w:tcW w:w="1066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01B99" w:rsidRPr="008520EC" w:rsidTr="00E373B2">
        <w:tc>
          <w:tcPr>
            <w:tcW w:w="817" w:type="dxa"/>
          </w:tcPr>
          <w:p w:rsidR="00401B99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</w:t>
            </w:r>
          </w:p>
          <w:p w:rsidR="00401B99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12,</w:t>
            </w:r>
          </w:p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305" w:type="dxa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Монотипия. «Отражение в воде». Интерпретация явлений природы: акварель, тушь чёрная, заострённые палочки. </w:t>
            </w:r>
          </w:p>
        </w:tc>
        <w:tc>
          <w:tcPr>
            <w:tcW w:w="1066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59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01B99" w:rsidRPr="008520EC" w:rsidTr="00E373B2">
        <w:trPr>
          <w:trHeight w:val="536"/>
        </w:trPr>
        <w:tc>
          <w:tcPr>
            <w:tcW w:w="817" w:type="dxa"/>
          </w:tcPr>
          <w:p w:rsidR="00401B99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14,</w:t>
            </w:r>
          </w:p>
          <w:p w:rsidR="00401B99" w:rsidRPr="008520EC" w:rsidRDefault="00E373B2" w:rsidP="00E373B2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6305" w:type="dxa"/>
          </w:tcPr>
          <w:p w:rsidR="00E373B2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Фигура человека в движении. Личный опыт. Гуашь.</w:t>
            </w:r>
          </w:p>
        </w:tc>
        <w:tc>
          <w:tcPr>
            <w:tcW w:w="1066" w:type="dxa"/>
          </w:tcPr>
          <w:p w:rsidR="00E373B2" w:rsidRPr="008520EC" w:rsidRDefault="00E373B2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</w:tcPr>
          <w:p w:rsidR="00401B99" w:rsidRPr="008520EC" w:rsidRDefault="00401B99" w:rsidP="00E373B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E373B2" w:rsidRPr="008520EC" w:rsidTr="00E373B2">
        <w:trPr>
          <w:trHeight w:val="787"/>
        </w:trPr>
        <w:tc>
          <w:tcPr>
            <w:tcW w:w="817" w:type="dxa"/>
          </w:tcPr>
          <w:p w:rsidR="00E373B2" w:rsidRDefault="00E373B2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16,</w:t>
            </w:r>
          </w:p>
          <w:p w:rsidR="00E373B2" w:rsidRDefault="00E373B2" w:rsidP="00E373B2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6305" w:type="dxa"/>
          </w:tcPr>
          <w:p w:rsidR="00E373B2" w:rsidRPr="008520EC" w:rsidRDefault="00E373B2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«Зимние забавы». Движение в композиции. Ритм цветочных пятен. </w:t>
            </w:r>
          </w:p>
        </w:tc>
        <w:tc>
          <w:tcPr>
            <w:tcW w:w="1066" w:type="dxa"/>
          </w:tcPr>
          <w:p w:rsidR="00E373B2" w:rsidRDefault="00E373B2" w:rsidP="00E373B2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</w:tcPr>
          <w:p w:rsidR="00E373B2" w:rsidRPr="008520EC" w:rsidRDefault="00E373B2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01B99" w:rsidRPr="008520EC" w:rsidTr="00E373B2">
        <w:trPr>
          <w:trHeight w:val="536"/>
        </w:trPr>
        <w:tc>
          <w:tcPr>
            <w:tcW w:w="817" w:type="dxa"/>
          </w:tcPr>
          <w:p w:rsidR="00401B99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</w:t>
            </w:r>
          </w:p>
          <w:p w:rsidR="00401B99" w:rsidRPr="008520EC" w:rsidRDefault="00401B99" w:rsidP="00E373B2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6305" w:type="dxa"/>
          </w:tcPr>
          <w:p w:rsidR="00401B99" w:rsidRPr="008520EC" w:rsidRDefault="00401B99" w:rsidP="00E373B2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« Цветы и травы весны». Свободный выбор живописных средств. Сближенные цветовые отношения. </w:t>
            </w:r>
          </w:p>
        </w:tc>
        <w:tc>
          <w:tcPr>
            <w:tcW w:w="1066" w:type="dxa"/>
          </w:tcPr>
          <w:p w:rsidR="00401B99" w:rsidRDefault="00E373B2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  <w:p w:rsidR="00E373B2" w:rsidRPr="008520EC" w:rsidRDefault="00E373B2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E373B2" w:rsidRPr="008520EC" w:rsidTr="00E373B2">
        <w:trPr>
          <w:trHeight w:val="787"/>
        </w:trPr>
        <w:tc>
          <w:tcPr>
            <w:tcW w:w="817" w:type="dxa"/>
          </w:tcPr>
          <w:p w:rsidR="00E373B2" w:rsidRDefault="00E373B2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20,</w:t>
            </w:r>
          </w:p>
          <w:p w:rsidR="00E373B2" w:rsidRDefault="00E373B2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</w:t>
            </w:r>
          </w:p>
          <w:p w:rsidR="00E373B2" w:rsidRDefault="00E373B2" w:rsidP="00E373B2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305" w:type="dxa"/>
          </w:tcPr>
          <w:p w:rsidR="00E373B2" w:rsidRPr="008520EC" w:rsidRDefault="00E373B2" w:rsidP="00E373B2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Пластика природных форм и линий. Беседы с обращением к иллюстративному материалу, натуральный материал.</w:t>
            </w:r>
          </w:p>
        </w:tc>
        <w:tc>
          <w:tcPr>
            <w:tcW w:w="1066" w:type="dxa"/>
          </w:tcPr>
          <w:p w:rsidR="00E373B2" w:rsidRDefault="00E373B2" w:rsidP="00E373B2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</w:tcPr>
          <w:p w:rsidR="00E373B2" w:rsidRPr="008520EC" w:rsidRDefault="00E373B2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01B99" w:rsidRPr="008520EC" w:rsidTr="00E373B2">
        <w:tc>
          <w:tcPr>
            <w:tcW w:w="817" w:type="dxa"/>
          </w:tcPr>
          <w:p w:rsidR="00401B99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22,</w:t>
            </w:r>
          </w:p>
          <w:p w:rsidR="00401B99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23,</w:t>
            </w:r>
          </w:p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6305" w:type="dxa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 Скачущая лошадь». Движение в композиции. Пластика форм. Линия красоты.  Гуашь.</w:t>
            </w:r>
          </w:p>
        </w:tc>
        <w:tc>
          <w:tcPr>
            <w:tcW w:w="1066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59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01B99" w:rsidRPr="008520EC" w:rsidTr="00E373B2">
        <w:tc>
          <w:tcPr>
            <w:tcW w:w="817" w:type="dxa"/>
          </w:tcPr>
          <w:p w:rsidR="00401B99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25,</w:t>
            </w:r>
          </w:p>
          <w:p w:rsidR="00401B99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26,</w:t>
            </w:r>
          </w:p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6305" w:type="dxa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«Улицы моего города».  Линейная перспектива. Наброски, рисунки с натуры. </w:t>
            </w:r>
          </w:p>
        </w:tc>
        <w:tc>
          <w:tcPr>
            <w:tcW w:w="1066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59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01B99" w:rsidRPr="008520EC" w:rsidTr="00E373B2">
        <w:tc>
          <w:tcPr>
            <w:tcW w:w="817" w:type="dxa"/>
          </w:tcPr>
          <w:p w:rsidR="00401B99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</w:t>
            </w:r>
          </w:p>
          <w:p w:rsidR="00401B99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29,</w:t>
            </w:r>
          </w:p>
          <w:p w:rsidR="00401B99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30,</w:t>
            </w:r>
          </w:p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6305" w:type="dxa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Творческая работа по предварительным рисункам. Оформление работ к выставке.</w:t>
            </w:r>
          </w:p>
        </w:tc>
        <w:tc>
          <w:tcPr>
            <w:tcW w:w="1066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59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01B99" w:rsidRPr="008520EC" w:rsidTr="00E373B2">
        <w:trPr>
          <w:trHeight w:val="753"/>
        </w:trPr>
        <w:tc>
          <w:tcPr>
            <w:tcW w:w="817" w:type="dxa"/>
          </w:tcPr>
          <w:p w:rsidR="00401B99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32.</w:t>
            </w:r>
          </w:p>
          <w:p w:rsidR="00401B99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33,</w:t>
            </w:r>
          </w:p>
          <w:p w:rsidR="004C01D8" w:rsidRPr="008520EC" w:rsidRDefault="00401B99" w:rsidP="00E373B2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6305" w:type="dxa"/>
          </w:tcPr>
          <w:p w:rsidR="004C01D8" w:rsidRDefault="004C01D8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Пленэрные зарисовки уголков природы.</w:t>
            </w:r>
          </w:p>
          <w:p w:rsidR="004C01D8" w:rsidRDefault="004C01D8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66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59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C01D8" w:rsidRPr="008520EC" w:rsidTr="00E373B2">
        <w:trPr>
          <w:trHeight w:val="285"/>
        </w:trPr>
        <w:tc>
          <w:tcPr>
            <w:tcW w:w="817" w:type="dxa"/>
          </w:tcPr>
          <w:p w:rsidR="004C01D8" w:rsidRDefault="004C01D8" w:rsidP="00E373B2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6305" w:type="dxa"/>
          </w:tcPr>
          <w:p w:rsidR="004C01D8" w:rsidRDefault="004C01D8" w:rsidP="00E373B2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Выставк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 работ учащихся</w:t>
            </w:r>
          </w:p>
        </w:tc>
        <w:tc>
          <w:tcPr>
            <w:tcW w:w="1066" w:type="dxa"/>
          </w:tcPr>
          <w:p w:rsidR="004C01D8" w:rsidRDefault="004C01D8" w:rsidP="00E373B2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4C01D8" w:rsidRPr="008520EC" w:rsidRDefault="004C01D8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01B99" w:rsidRPr="008520EC" w:rsidTr="00E373B2">
        <w:tc>
          <w:tcPr>
            <w:tcW w:w="817" w:type="dxa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6305" w:type="dxa"/>
          </w:tcPr>
          <w:p w:rsidR="00401B99" w:rsidRPr="008520EC" w:rsidRDefault="00401B99" w:rsidP="00E37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                            Всего часов:</w:t>
            </w:r>
          </w:p>
        </w:tc>
        <w:tc>
          <w:tcPr>
            <w:tcW w:w="1066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4C01D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59" w:type="dxa"/>
          </w:tcPr>
          <w:p w:rsidR="00401B99" w:rsidRPr="008520EC" w:rsidRDefault="00401B99" w:rsidP="00E3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401B99" w:rsidRDefault="00401B99" w:rsidP="000323B5">
      <w:pPr>
        <w:spacing w:after="0" w:line="240" w:lineRule="auto"/>
        <w:ind w:left="75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401B99" w:rsidRPr="00417ACB" w:rsidRDefault="00401B99" w:rsidP="00401B99">
      <w:pPr>
        <w:spacing w:after="0" w:line="240" w:lineRule="auto"/>
        <w:ind w:left="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ACB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</w:t>
      </w:r>
    </w:p>
    <w:p w:rsidR="00401B99" w:rsidRPr="008520EC" w:rsidRDefault="00401B99" w:rsidP="00401B99">
      <w:pPr>
        <w:spacing w:after="0" w:line="240" w:lineRule="auto"/>
        <w:ind w:left="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B99" w:rsidRPr="008520EC" w:rsidRDefault="00401B99" w:rsidP="00401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Герчук  Ю.Я.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 Что такое орнамент? – М.,1998г.</w:t>
      </w:r>
    </w:p>
    <w:p w:rsidR="00401B99" w:rsidRPr="008520EC" w:rsidRDefault="00401B99" w:rsidP="00401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Компанцева Л.В.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Поэтический образ природы в детском рисунке. – М.,1985г.</w:t>
      </w:r>
    </w:p>
    <w:p w:rsidR="00401B99" w:rsidRPr="008520EC" w:rsidRDefault="00401B99" w:rsidP="00401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Маслов Н.Я.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Пленэр. – М.,1989г.</w:t>
      </w:r>
    </w:p>
    <w:p w:rsidR="00401B99" w:rsidRPr="008520EC" w:rsidRDefault="00401B99" w:rsidP="00401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Межуева Ю.А.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Сказочная гжель. –  М.,2003г.</w:t>
      </w:r>
    </w:p>
    <w:p w:rsidR="00401B99" w:rsidRPr="008520EC" w:rsidRDefault="00401B99" w:rsidP="00401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Неменский Б.М.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Мудрость красоты: о проблемах эстетического воспитания. – М.,1987г.</w:t>
      </w:r>
    </w:p>
    <w:p w:rsidR="00401B99" w:rsidRPr="008520EC" w:rsidRDefault="00401B99" w:rsidP="00401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Нестеренко О.И.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Краткая энциклопедия дизайна. – М.,1994г.</w:t>
      </w:r>
    </w:p>
    <w:p w:rsidR="00401B99" w:rsidRPr="008520EC" w:rsidRDefault="00401B99" w:rsidP="00401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Одноралов Н.В.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«Материалы, инструменты и оборудование в изобразительном искусстве. – М.,1983г.</w:t>
      </w: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401B99" w:rsidRPr="008520EC" w:rsidRDefault="00401B99" w:rsidP="00401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Орлова Л.В.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Хохломская роспись. – М.,1998г.</w:t>
      </w:r>
    </w:p>
    <w:p w:rsidR="00401B99" w:rsidRPr="008520EC" w:rsidRDefault="00401B99" w:rsidP="00401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Основы декоративного искусства в школе. Под ред. Б.В. Нешумова, Е.Д.Щедрина.– М., 1981г.</w:t>
      </w:r>
    </w:p>
    <w:p w:rsidR="00401B99" w:rsidRPr="008520EC" w:rsidRDefault="00401B99" w:rsidP="00401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Программно – методические материалы. Изобразительное искусство.Сост. В.С.Кузин.</w:t>
      </w:r>
    </w:p>
    <w:p w:rsidR="00401B99" w:rsidRPr="008520EC" w:rsidRDefault="00401B99" w:rsidP="00401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Сокольникова Н.М.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Изобразительное искусство и методика его преподавания в начальной школе. – М., 1999 г.</w:t>
      </w:r>
    </w:p>
    <w:p w:rsidR="00401B99" w:rsidRPr="008520EC" w:rsidRDefault="00401B99" w:rsidP="00401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Сокольникова Н. М.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живописи. Обнинск. 1996г.</w:t>
      </w:r>
    </w:p>
    <w:p w:rsidR="00401B99" w:rsidRPr="008520EC" w:rsidRDefault="00401B99" w:rsidP="00401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Сокольникова Н. М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. Основы композиции. Обнинск, 1996г.</w:t>
      </w:r>
    </w:p>
    <w:p w:rsidR="00401B99" w:rsidRPr="008520EC" w:rsidRDefault="00401B99" w:rsidP="00401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Сокольникова Н. М.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рисунка. Обнинск, 1996 г.</w:t>
      </w:r>
    </w:p>
    <w:p w:rsidR="00401B99" w:rsidRPr="008520EC" w:rsidRDefault="00401B99" w:rsidP="00401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Стасевич В.Н.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Пейзаж: картина и действительность. – М., 1978г.</w:t>
      </w:r>
    </w:p>
    <w:p w:rsidR="00401B99" w:rsidRPr="008520EC" w:rsidRDefault="00401B99" w:rsidP="00401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i/>
          <w:sz w:val="24"/>
          <w:szCs w:val="24"/>
          <w:lang w:eastAsia="ru-RU"/>
        </w:rPr>
        <w:t>Хворостов А.С.</w:t>
      </w: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Декоративно – прикладное искусство в школе. – М..1988г.</w:t>
      </w:r>
    </w:p>
    <w:p w:rsidR="00401B99" w:rsidRPr="008520EC" w:rsidRDefault="00401B99" w:rsidP="00401B99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0EC">
        <w:rPr>
          <w:rFonts w:ascii="Times New Roman" w:eastAsia="Times New Roman" w:hAnsi="Times New Roman"/>
          <w:sz w:val="24"/>
          <w:szCs w:val="24"/>
          <w:lang w:eastAsia="ru-RU"/>
        </w:rPr>
        <w:t>Энциклопедический словарь юного художника. – М.,1983г.</w:t>
      </w:r>
    </w:p>
    <w:p w:rsidR="00401B99" w:rsidRPr="008520EC" w:rsidRDefault="00401B99" w:rsidP="00401B99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B99" w:rsidRPr="008520EC" w:rsidRDefault="00401B99" w:rsidP="00401B99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B99" w:rsidRPr="008520EC" w:rsidRDefault="00401B99" w:rsidP="00401B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B99" w:rsidRPr="008520EC" w:rsidRDefault="00401B99" w:rsidP="00401B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B99" w:rsidRPr="008520EC" w:rsidRDefault="00401B99" w:rsidP="00401B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B99" w:rsidRDefault="00401B99" w:rsidP="00401B99">
      <w:pPr>
        <w:spacing w:after="0" w:line="240" w:lineRule="auto"/>
        <w:ind w:firstLine="567"/>
        <w:jc w:val="both"/>
        <w:outlineLvl w:val="7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</w:p>
    <w:p w:rsidR="00297278" w:rsidRDefault="00297278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7278" w:rsidRDefault="00297278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7278" w:rsidRDefault="00297278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7278" w:rsidRDefault="00297278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B99" w:rsidRDefault="00401B99" w:rsidP="00DB613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401B99" w:rsidSect="00417AC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963" w:rsidRDefault="004F1963" w:rsidP="00D70330">
      <w:pPr>
        <w:spacing w:after="0" w:line="240" w:lineRule="auto"/>
      </w:pPr>
      <w:r>
        <w:separator/>
      </w:r>
    </w:p>
  </w:endnote>
  <w:endnote w:type="continuationSeparator" w:id="1">
    <w:p w:rsidR="004F1963" w:rsidRDefault="004F1963" w:rsidP="00D7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963" w:rsidRDefault="004F1963" w:rsidP="00D70330">
      <w:pPr>
        <w:spacing w:after="0" w:line="240" w:lineRule="auto"/>
      </w:pPr>
      <w:r>
        <w:separator/>
      </w:r>
    </w:p>
  </w:footnote>
  <w:footnote w:type="continuationSeparator" w:id="1">
    <w:p w:rsidR="004F1963" w:rsidRDefault="004F1963" w:rsidP="00D70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E8A11C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FEE36B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8853C1"/>
    <w:multiLevelType w:val="hybridMultilevel"/>
    <w:tmpl w:val="97DA2A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5D6F7D"/>
    <w:multiLevelType w:val="hybridMultilevel"/>
    <w:tmpl w:val="9826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1323AE"/>
    <w:multiLevelType w:val="multilevel"/>
    <w:tmpl w:val="091CC4DA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C1540E2"/>
    <w:multiLevelType w:val="hybridMultilevel"/>
    <w:tmpl w:val="DBAA8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F65B2"/>
    <w:multiLevelType w:val="hybridMultilevel"/>
    <w:tmpl w:val="4E3A9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467CE5"/>
    <w:multiLevelType w:val="hybridMultilevel"/>
    <w:tmpl w:val="63BE0618"/>
    <w:lvl w:ilvl="0" w:tplc="6C2067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10747115"/>
    <w:multiLevelType w:val="hybridMultilevel"/>
    <w:tmpl w:val="C6949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D6231"/>
    <w:multiLevelType w:val="hybridMultilevel"/>
    <w:tmpl w:val="5E380C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1C12A3"/>
    <w:multiLevelType w:val="hybridMultilevel"/>
    <w:tmpl w:val="3E70B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666294"/>
    <w:multiLevelType w:val="singleLevel"/>
    <w:tmpl w:val="65BEC6E6"/>
    <w:lvl w:ilvl="0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2">
    <w:nsid w:val="2A280C65"/>
    <w:multiLevelType w:val="hybridMultilevel"/>
    <w:tmpl w:val="5E30B31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>
    <w:nsid w:val="2C794C22"/>
    <w:multiLevelType w:val="hybridMultilevel"/>
    <w:tmpl w:val="ECA4D3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D56513"/>
    <w:multiLevelType w:val="hybridMultilevel"/>
    <w:tmpl w:val="CB1C9B26"/>
    <w:lvl w:ilvl="0" w:tplc="3526494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80CDE"/>
    <w:multiLevelType w:val="hybridMultilevel"/>
    <w:tmpl w:val="9B8CC6AA"/>
    <w:lvl w:ilvl="0" w:tplc="0419000D">
      <w:start w:val="1"/>
      <w:numFmt w:val="bullet"/>
      <w:lvlText w:val=""/>
      <w:lvlJc w:val="left"/>
      <w:pPr>
        <w:ind w:left="1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>
    <w:nsid w:val="33062388"/>
    <w:multiLevelType w:val="hybridMultilevel"/>
    <w:tmpl w:val="A32E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635F3"/>
    <w:multiLevelType w:val="hybridMultilevel"/>
    <w:tmpl w:val="48ECE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AE4D0A"/>
    <w:multiLevelType w:val="hybridMultilevel"/>
    <w:tmpl w:val="5798DB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D3336"/>
    <w:multiLevelType w:val="hybridMultilevel"/>
    <w:tmpl w:val="DEAE6456"/>
    <w:lvl w:ilvl="0" w:tplc="766CB3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6B1117"/>
    <w:multiLevelType w:val="hybridMultilevel"/>
    <w:tmpl w:val="8952AE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49539B3"/>
    <w:multiLevelType w:val="hybridMultilevel"/>
    <w:tmpl w:val="48ECE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7C10EE"/>
    <w:multiLevelType w:val="hybridMultilevel"/>
    <w:tmpl w:val="6888B7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53C44151"/>
    <w:multiLevelType w:val="hybridMultilevel"/>
    <w:tmpl w:val="E3B2E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4575901"/>
    <w:multiLevelType w:val="hybridMultilevel"/>
    <w:tmpl w:val="639E39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3D358E"/>
    <w:multiLevelType w:val="hybridMultilevel"/>
    <w:tmpl w:val="7B7E1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121A4E"/>
    <w:multiLevelType w:val="hybridMultilevel"/>
    <w:tmpl w:val="95EA9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F272504"/>
    <w:multiLevelType w:val="hybridMultilevel"/>
    <w:tmpl w:val="4968A95E"/>
    <w:lvl w:ilvl="0" w:tplc="08B68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F03D62"/>
    <w:multiLevelType w:val="hybridMultilevel"/>
    <w:tmpl w:val="2EB65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0FA2E4E"/>
    <w:multiLevelType w:val="hybridMultilevel"/>
    <w:tmpl w:val="437C417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64CF2CB6"/>
    <w:multiLevelType w:val="hybridMultilevel"/>
    <w:tmpl w:val="10A26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C70F68"/>
    <w:multiLevelType w:val="hybridMultilevel"/>
    <w:tmpl w:val="897C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4F35466"/>
    <w:multiLevelType w:val="hybridMultilevel"/>
    <w:tmpl w:val="45926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5201802"/>
    <w:multiLevelType w:val="hybridMultilevel"/>
    <w:tmpl w:val="9272B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4739F4"/>
    <w:multiLevelType w:val="hybridMultilevel"/>
    <w:tmpl w:val="34E0CC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7C3D10DD"/>
    <w:multiLevelType w:val="hybridMultilevel"/>
    <w:tmpl w:val="1F72A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F849EA"/>
    <w:multiLevelType w:val="hybridMultilevel"/>
    <w:tmpl w:val="A29A5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4719A7"/>
    <w:multiLevelType w:val="hybridMultilevel"/>
    <w:tmpl w:val="AF32913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5"/>
  </w:num>
  <w:num w:numId="4">
    <w:abstractNumId w:val="30"/>
  </w:num>
  <w:num w:numId="5">
    <w:abstractNumId w:val="21"/>
  </w:num>
  <w:num w:numId="6">
    <w:abstractNumId w:val="7"/>
  </w:num>
  <w:num w:numId="7">
    <w:abstractNumId w:val="11"/>
  </w:num>
  <w:num w:numId="8">
    <w:abstractNumId w:val="3"/>
  </w:num>
  <w:num w:numId="9">
    <w:abstractNumId w:val="28"/>
  </w:num>
  <w:num w:numId="10">
    <w:abstractNumId w:val="35"/>
  </w:num>
  <w:num w:numId="11">
    <w:abstractNumId w:val="23"/>
  </w:num>
  <w:num w:numId="12">
    <w:abstractNumId w:val="37"/>
  </w:num>
  <w:num w:numId="13">
    <w:abstractNumId w:val="32"/>
  </w:num>
  <w:num w:numId="14">
    <w:abstractNumId w:val="10"/>
  </w:num>
  <w:num w:numId="15">
    <w:abstractNumId w:val="31"/>
  </w:num>
  <w:num w:numId="16">
    <w:abstractNumId w:val="6"/>
  </w:num>
  <w:num w:numId="17">
    <w:abstractNumId w:val="29"/>
  </w:num>
  <w:num w:numId="18">
    <w:abstractNumId w:val="1"/>
  </w:num>
  <w:num w:numId="19">
    <w:abstractNumId w:val="0"/>
  </w:num>
  <w:num w:numId="20">
    <w:abstractNumId w:val="25"/>
  </w:num>
  <w:num w:numId="21">
    <w:abstractNumId w:val="16"/>
  </w:num>
  <w:num w:numId="22">
    <w:abstractNumId w:val="20"/>
  </w:num>
  <w:num w:numId="23">
    <w:abstractNumId w:val="9"/>
  </w:num>
  <w:num w:numId="24">
    <w:abstractNumId w:val="2"/>
  </w:num>
  <w:num w:numId="25">
    <w:abstractNumId w:val="13"/>
  </w:num>
  <w:num w:numId="26">
    <w:abstractNumId w:val="26"/>
  </w:num>
  <w:num w:numId="27">
    <w:abstractNumId w:val="24"/>
  </w:num>
  <w:num w:numId="28">
    <w:abstractNumId w:val="19"/>
  </w:num>
  <w:num w:numId="29">
    <w:abstractNumId w:val="34"/>
  </w:num>
  <w:num w:numId="30">
    <w:abstractNumId w:val="22"/>
  </w:num>
  <w:num w:numId="31">
    <w:abstractNumId w:val="15"/>
  </w:num>
  <w:num w:numId="32">
    <w:abstractNumId w:val="8"/>
  </w:num>
  <w:num w:numId="33">
    <w:abstractNumId w:val="12"/>
  </w:num>
  <w:num w:numId="34">
    <w:abstractNumId w:val="17"/>
  </w:num>
  <w:num w:numId="35">
    <w:abstractNumId w:val="18"/>
  </w:num>
  <w:num w:numId="36">
    <w:abstractNumId w:val="14"/>
  </w:num>
  <w:num w:numId="37">
    <w:abstractNumId w:val="4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FDD"/>
    <w:rsid w:val="00027BC2"/>
    <w:rsid w:val="000323B5"/>
    <w:rsid w:val="000444ED"/>
    <w:rsid w:val="000D2964"/>
    <w:rsid w:val="00175522"/>
    <w:rsid w:val="001A2E55"/>
    <w:rsid w:val="001A7C4A"/>
    <w:rsid w:val="00224B5A"/>
    <w:rsid w:val="00256FDD"/>
    <w:rsid w:val="00286D44"/>
    <w:rsid w:val="00297278"/>
    <w:rsid w:val="00390C5A"/>
    <w:rsid w:val="003C0608"/>
    <w:rsid w:val="00401B99"/>
    <w:rsid w:val="00417ACB"/>
    <w:rsid w:val="00453CE7"/>
    <w:rsid w:val="0045514E"/>
    <w:rsid w:val="004A1EA6"/>
    <w:rsid w:val="004C01D8"/>
    <w:rsid w:val="004E524F"/>
    <w:rsid w:val="004F1963"/>
    <w:rsid w:val="00500D01"/>
    <w:rsid w:val="00564934"/>
    <w:rsid w:val="005A540D"/>
    <w:rsid w:val="00600D85"/>
    <w:rsid w:val="00682A21"/>
    <w:rsid w:val="006D6016"/>
    <w:rsid w:val="006E5907"/>
    <w:rsid w:val="007508E9"/>
    <w:rsid w:val="00756FF8"/>
    <w:rsid w:val="007942A4"/>
    <w:rsid w:val="007B1434"/>
    <w:rsid w:val="007F716F"/>
    <w:rsid w:val="0084032A"/>
    <w:rsid w:val="00845AA1"/>
    <w:rsid w:val="008520EC"/>
    <w:rsid w:val="008B3111"/>
    <w:rsid w:val="008B659E"/>
    <w:rsid w:val="00910C84"/>
    <w:rsid w:val="00971940"/>
    <w:rsid w:val="009D7468"/>
    <w:rsid w:val="00A07211"/>
    <w:rsid w:val="00A45022"/>
    <w:rsid w:val="00A861F7"/>
    <w:rsid w:val="00AA3CD8"/>
    <w:rsid w:val="00B1190F"/>
    <w:rsid w:val="00B71DAA"/>
    <w:rsid w:val="00B90C73"/>
    <w:rsid w:val="00BD0868"/>
    <w:rsid w:val="00BE364B"/>
    <w:rsid w:val="00C10D4E"/>
    <w:rsid w:val="00C80685"/>
    <w:rsid w:val="00CC3212"/>
    <w:rsid w:val="00D70330"/>
    <w:rsid w:val="00DB6135"/>
    <w:rsid w:val="00DF4917"/>
    <w:rsid w:val="00DF6B7F"/>
    <w:rsid w:val="00E12885"/>
    <w:rsid w:val="00E373B2"/>
    <w:rsid w:val="00F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20E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8520E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8520EC"/>
    <w:pPr>
      <w:keepNext/>
      <w:tabs>
        <w:tab w:val="left" w:leader="underscore" w:pos="1418"/>
      </w:tabs>
      <w:spacing w:after="0" w:line="240" w:lineRule="auto"/>
      <w:ind w:left="576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20E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520E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520EC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8520EC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8520E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8520EC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0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rsid w:val="008520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link w:val="30"/>
    <w:rsid w:val="008520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8520E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8520E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520E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rsid w:val="008520E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520E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8520EC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8520EC"/>
  </w:style>
  <w:style w:type="table" w:styleId="a3">
    <w:name w:val="Table Grid"/>
    <w:basedOn w:val="a1"/>
    <w:uiPriority w:val="59"/>
    <w:rsid w:val="008520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520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rsid w:val="008520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8520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8520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8520EC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rsid w:val="00852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rsid w:val="00852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52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852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8520EC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List 2"/>
    <w:basedOn w:val="a"/>
    <w:rsid w:val="008520EC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"/>
    <w:rsid w:val="008520EC"/>
    <w:pPr>
      <w:numPr>
        <w:numId w:val="18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Bullet 3"/>
    <w:basedOn w:val="a"/>
    <w:rsid w:val="008520EC"/>
    <w:pPr>
      <w:numPr>
        <w:numId w:val="19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8520E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rsid w:val="00852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c"/>
    <w:link w:val="af"/>
    <w:rsid w:val="008520EC"/>
    <w:pPr>
      <w:ind w:firstLine="210"/>
    </w:pPr>
  </w:style>
  <w:style w:type="character" w:customStyle="1" w:styleId="af">
    <w:name w:val="Красная строка Знак"/>
    <w:basedOn w:val="ad"/>
    <w:link w:val="ae"/>
    <w:rsid w:val="00852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4"/>
    <w:link w:val="26"/>
    <w:rsid w:val="008520EC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852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F62D5"/>
    <w:pPr>
      <w:ind w:left="720"/>
      <w:contextualSpacing/>
    </w:pPr>
  </w:style>
  <w:style w:type="paragraph" w:customStyle="1" w:styleId="32">
    <w:name w:val="Заголовок 3+"/>
    <w:basedOn w:val="a"/>
    <w:rsid w:val="007B143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1">
    <w:name w:val="Normal (Web)"/>
    <w:basedOn w:val="a"/>
    <w:rsid w:val="007B1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2;&#1088;&#1091;&#1078;&#1082;&#1080;\raduga_kruz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raduga_kruzh</Template>
  <TotalTime>292</TotalTime>
  <Pages>1</Pages>
  <Words>4042</Words>
  <Characters>23042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2015-10-18T15:56:00Z</cp:lastPrinted>
  <dcterms:created xsi:type="dcterms:W3CDTF">2014-01-08T18:50:00Z</dcterms:created>
  <dcterms:modified xsi:type="dcterms:W3CDTF">2015-12-08T11:54:00Z</dcterms:modified>
</cp:coreProperties>
</file>