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Бобровская средняя общеобразовательная школа №1</w:t>
      </w:r>
    </w:p>
    <w:p w:rsidR="008D1793" w:rsidRPr="007209D5" w:rsidRDefault="008D1793" w:rsidP="008D17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D1793" w:rsidRPr="000F62B9" w:rsidRDefault="008D1793" w:rsidP="008D1793">
      <w:pPr>
        <w:pStyle w:val="a4"/>
      </w:pPr>
      <w:r w:rsidRPr="000F62B9">
        <w:t>«Согласовано»                              «Согласовано»                              «Утверждаю»</w:t>
      </w:r>
    </w:p>
    <w:p w:rsidR="008D1793" w:rsidRPr="007209D5" w:rsidRDefault="008D1793" w:rsidP="008D1793">
      <w:pPr>
        <w:pStyle w:val="a4"/>
      </w:pPr>
      <w:r w:rsidRPr="007209D5">
        <w:t>Руководитель МО школы            Зам. директора  по ВР                Директор школы</w:t>
      </w:r>
    </w:p>
    <w:p w:rsidR="008D1793" w:rsidRPr="007209D5" w:rsidRDefault="008D1793" w:rsidP="008D1793">
      <w:pPr>
        <w:pStyle w:val="a4"/>
      </w:pPr>
      <w:r w:rsidRPr="007209D5">
        <w:t xml:space="preserve">/ _______/  </w:t>
      </w:r>
      <w:proofErr w:type="spellStart"/>
      <w:r w:rsidRPr="007209D5">
        <w:t>Казюлина</w:t>
      </w:r>
      <w:proofErr w:type="spellEnd"/>
      <w:r w:rsidRPr="007209D5">
        <w:t xml:space="preserve"> С.Н.              /______/ </w:t>
      </w:r>
      <w:proofErr w:type="spellStart"/>
      <w:r w:rsidRPr="007209D5">
        <w:t>Рябовол</w:t>
      </w:r>
      <w:proofErr w:type="spellEnd"/>
      <w:r w:rsidRPr="007209D5">
        <w:t xml:space="preserve"> Н. В.              /_____/Кравченко Л. В. </w:t>
      </w:r>
    </w:p>
    <w:p w:rsidR="008D1793" w:rsidRPr="007209D5" w:rsidRDefault="008D1793" w:rsidP="008D1793">
      <w:pPr>
        <w:pStyle w:val="a4"/>
      </w:pPr>
      <w:r w:rsidRPr="007209D5">
        <w:t xml:space="preserve">Протокол №1 от                             «29» августа 2015 г.                      Приказ № 1/2   </w:t>
      </w:r>
      <w:proofErr w:type="gramStart"/>
      <w:r w:rsidRPr="007209D5">
        <w:t>от</w:t>
      </w:r>
      <w:proofErr w:type="gramEnd"/>
      <w:r w:rsidRPr="007209D5">
        <w:t xml:space="preserve"> </w:t>
      </w:r>
    </w:p>
    <w:p w:rsidR="008D1793" w:rsidRPr="007209D5" w:rsidRDefault="008D1793" w:rsidP="008D1793">
      <w:pPr>
        <w:pStyle w:val="a4"/>
      </w:pPr>
      <w:r w:rsidRPr="007209D5">
        <w:t>«28» августа 2015 г.                                                                            «1» сентября  2015 г.</w:t>
      </w:r>
    </w:p>
    <w:p w:rsidR="008D1793" w:rsidRPr="007209D5" w:rsidRDefault="008D1793" w:rsidP="008D1793">
      <w:pPr>
        <w:pStyle w:val="a4"/>
      </w:pPr>
    </w:p>
    <w:p w:rsidR="008D1793" w:rsidRPr="007209D5" w:rsidRDefault="008D1793" w:rsidP="008D1793">
      <w:pPr>
        <w:pStyle w:val="a4"/>
      </w:pPr>
    </w:p>
    <w:p w:rsidR="008D1793" w:rsidRPr="007209D5" w:rsidRDefault="008D1793" w:rsidP="008D1793">
      <w:pPr>
        <w:rPr>
          <w:rFonts w:ascii="Times New Roman" w:hAnsi="Times New Roman"/>
        </w:rPr>
      </w:pPr>
    </w:p>
    <w:p w:rsidR="008D1793" w:rsidRPr="007209D5" w:rsidRDefault="008D1793" w:rsidP="008D1793">
      <w:pPr>
        <w:rPr>
          <w:rFonts w:ascii="Times New Roman" w:hAnsi="Times New Roman"/>
        </w:rPr>
      </w:pPr>
    </w:p>
    <w:p w:rsidR="008D1793" w:rsidRPr="007209D5" w:rsidRDefault="008D1793" w:rsidP="008D1793">
      <w:pPr>
        <w:rPr>
          <w:rFonts w:ascii="Times New Roman" w:hAnsi="Times New Roman"/>
        </w:rPr>
      </w:pPr>
    </w:p>
    <w:p w:rsidR="008D1793" w:rsidRPr="007209D5" w:rsidRDefault="008D1793" w:rsidP="008D1793">
      <w:pPr>
        <w:rPr>
          <w:rFonts w:ascii="Times New Roman" w:hAnsi="Times New Roman"/>
        </w:rPr>
      </w:pPr>
    </w:p>
    <w:p w:rsidR="008D1793" w:rsidRPr="007209D5" w:rsidRDefault="008D1793" w:rsidP="008D1793">
      <w:pPr>
        <w:jc w:val="center"/>
        <w:rPr>
          <w:rFonts w:ascii="Times New Roman" w:hAnsi="Times New Roman"/>
        </w:rPr>
      </w:pPr>
    </w:p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Рабочая программа</w:t>
      </w:r>
    </w:p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по внеурочной деятельности</w:t>
      </w:r>
    </w:p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кружка</w:t>
      </w:r>
    </w:p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 ритме танца</w:t>
      </w:r>
      <w:r w:rsidRPr="007209D5">
        <w:rPr>
          <w:b/>
          <w:sz w:val="28"/>
          <w:szCs w:val="28"/>
        </w:rPr>
        <w:t>»</w:t>
      </w:r>
      <w:r w:rsidR="009C47B1">
        <w:rPr>
          <w:b/>
          <w:sz w:val="28"/>
          <w:szCs w:val="28"/>
        </w:rPr>
        <w:t xml:space="preserve"> (хореография)</w:t>
      </w:r>
    </w:p>
    <w:p w:rsidR="008D1793" w:rsidRPr="007209D5" w:rsidRDefault="008D1793" w:rsidP="008D1793">
      <w:pPr>
        <w:pStyle w:val="a4"/>
        <w:jc w:val="center"/>
        <w:rPr>
          <w:b/>
          <w:sz w:val="28"/>
          <w:szCs w:val="28"/>
        </w:rPr>
      </w:pPr>
      <w:r w:rsidRPr="007209D5">
        <w:rPr>
          <w:b/>
          <w:sz w:val="28"/>
          <w:szCs w:val="28"/>
        </w:rPr>
        <w:t>для  3-4 классов</w:t>
      </w:r>
    </w:p>
    <w:p w:rsidR="008D1793" w:rsidRPr="007209D5" w:rsidRDefault="008D1793" w:rsidP="008D1793">
      <w:pPr>
        <w:jc w:val="center"/>
        <w:rPr>
          <w:rFonts w:ascii="Times New Roman" w:hAnsi="Times New Roman"/>
          <w:sz w:val="28"/>
          <w:szCs w:val="28"/>
        </w:rPr>
      </w:pPr>
    </w:p>
    <w:p w:rsidR="008D1793" w:rsidRPr="007209D5" w:rsidRDefault="008D1793" w:rsidP="008D1793">
      <w:pPr>
        <w:jc w:val="center"/>
        <w:rPr>
          <w:rFonts w:ascii="Times New Roman" w:hAnsi="Times New Roman"/>
          <w:sz w:val="40"/>
          <w:szCs w:val="40"/>
        </w:rPr>
      </w:pPr>
    </w:p>
    <w:p w:rsidR="008D1793" w:rsidRPr="007209D5" w:rsidRDefault="008D1793" w:rsidP="008D1793">
      <w:pPr>
        <w:jc w:val="center"/>
        <w:rPr>
          <w:rFonts w:ascii="Times New Roman" w:hAnsi="Times New Roman"/>
          <w:b/>
          <w:sz w:val="40"/>
          <w:szCs w:val="40"/>
        </w:rPr>
      </w:pPr>
    </w:p>
    <w:p w:rsidR="008D1793" w:rsidRDefault="008D1793" w:rsidP="008D1793">
      <w:pPr>
        <w:pStyle w:val="a4"/>
        <w:jc w:val="center"/>
        <w:rPr>
          <w:sz w:val="28"/>
          <w:szCs w:val="28"/>
        </w:rPr>
      </w:pPr>
      <w:r w:rsidRPr="007209D5">
        <w:rPr>
          <w:sz w:val="28"/>
          <w:szCs w:val="28"/>
        </w:rPr>
        <w:t xml:space="preserve">                                                                     </w:t>
      </w:r>
    </w:p>
    <w:p w:rsidR="008D1793" w:rsidRDefault="008D1793" w:rsidP="008D1793">
      <w:pPr>
        <w:pStyle w:val="a4"/>
        <w:jc w:val="center"/>
        <w:rPr>
          <w:sz w:val="28"/>
          <w:szCs w:val="28"/>
        </w:rPr>
      </w:pPr>
    </w:p>
    <w:p w:rsidR="008D1793" w:rsidRDefault="008D1793" w:rsidP="008D1793">
      <w:pPr>
        <w:pStyle w:val="a4"/>
        <w:jc w:val="center"/>
        <w:rPr>
          <w:sz w:val="28"/>
          <w:szCs w:val="28"/>
        </w:rPr>
      </w:pPr>
    </w:p>
    <w:p w:rsidR="008D1793" w:rsidRPr="007209D5" w:rsidRDefault="008D1793" w:rsidP="008D1793">
      <w:pPr>
        <w:pStyle w:val="a4"/>
        <w:jc w:val="center"/>
        <w:rPr>
          <w:sz w:val="28"/>
          <w:szCs w:val="28"/>
        </w:rPr>
      </w:pPr>
    </w:p>
    <w:p w:rsidR="0032454B" w:rsidRDefault="0032454B" w:rsidP="00D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32454B" w:rsidRDefault="0032454B" w:rsidP="00D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19D7" w:rsidRDefault="00D519D7" w:rsidP="00D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19D7" w:rsidRDefault="00D519D7" w:rsidP="00D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19D7" w:rsidRPr="008D1793" w:rsidRDefault="00D519D7" w:rsidP="00D519D7">
      <w:pPr>
        <w:pStyle w:val="a4"/>
        <w:jc w:val="right"/>
        <w:rPr>
          <w:sz w:val="28"/>
          <w:szCs w:val="28"/>
        </w:rPr>
      </w:pPr>
      <w:r w:rsidRPr="008D1793">
        <w:rPr>
          <w:sz w:val="28"/>
          <w:szCs w:val="28"/>
        </w:rPr>
        <w:t>Разработчик программы</w:t>
      </w:r>
    </w:p>
    <w:p w:rsidR="00D519D7" w:rsidRPr="008D1793" w:rsidRDefault="00D519D7" w:rsidP="00D519D7">
      <w:pPr>
        <w:pStyle w:val="a4"/>
        <w:jc w:val="right"/>
        <w:rPr>
          <w:sz w:val="28"/>
          <w:szCs w:val="28"/>
        </w:rPr>
      </w:pPr>
      <w:r w:rsidRPr="008D1793">
        <w:rPr>
          <w:sz w:val="28"/>
          <w:szCs w:val="28"/>
        </w:rPr>
        <w:t xml:space="preserve">педагог </w:t>
      </w:r>
      <w:proofErr w:type="gramStart"/>
      <w:r w:rsidRPr="008D1793">
        <w:rPr>
          <w:sz w:val="28"/>
          <w:szCs w:val="28"/>
        </w:rPr>
        <w:t>дополнительного</w:t>
      </w:r>
      <w:proofErr w:type="gramEnd"/>
      <w:r w:rsidRPr="008D1793">
        <w:rPr>
          <w:sz w:val="28"/>
          <w:szCs w:val="28"/>
        </w:rPr>
        <w:t xml:space="preserve"> </w:t>
      </w:r>
    </w:p>
    <w:p w:rsidR="00D519D7" w:rsidRPr="008D1793" w:rsidRDefault="00D519D7" w:rsidP="00D519D7">
      <w:pPr>
        <w:pStyle w:val="a4"/>
        <w:jc w:val="right"/>
        <w:rPr>
          <w:sz w:val="28"/>
          <w:szCs w:val="28"/>
        </w:rPr>
      </w:pPr>
      <w:r w:rsidRPr="008D1793">
        <w:rPr>
          <w:sz w:val="28"/>
          <w:szCs w:val="28"/>
        </w:rPr>
        <w:t xml:space="preserve">образования  </w:t>
      </w:r>
      <w:proofErr w:type="spellStart"/>
      <w:r w:rsidRPr="008D1793">
        <w:rPr>
          <w:sz w:val="28"/>
          <w:szCs w:val="28"/>
        </w:rPr>
        <w:t>Квасова</w:t>
      </w:r>
      <w:proofErr w:type="spellEnd"/>
      <w:r w:rsidRPr="008D1793">
        <w:rPr>
          <w:sz w:val="28"/>
          <w:szCs w:val="28"/>
        </w:rPr>
        <w:t xml:space="preserve"> С.Д.</w:t>
      </w:r>
    </w:p>
    <w:p w:rsidR="00D519D7" w:rsidRPr="003D414F" w:rsidRDefault="00D519D7" w:rsidP="00D51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519D7" w:rsidRDefault="00D519D7" w:rsidP="00D51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93" w:rsidRPr="00232CDE" w:rsidRDefault="008D1793" w:rsidP="008D1793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8D17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D1793" w:rsidRDefault="008D1793" w:rsidP="008D17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CDE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           Данная программа  </w:t>
      </w:r>
      <w:r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 разработана для учащихся 3-4  </w:t>
      </w:r>
      <w:r w:rsidRPr="00232CDE">
        <w:rPr>
          <w:rFonts w:ascii="Times New Roman" w:eastAsia="Times New Roman" w:hAnsi="Times New Roman" w:cs="Times New Roman"/>
          <w:iCs/>
          <w:spacing w:val="-13"/>
          <w:sz w:val="24"/>
          <w:szCs w:val="24"/>
          <w:lang w:eastAsia="ar-SA"/>
        </w:rPr>
        <w:t xml:space="preserve"> классов  в рамках реализации внеурочной деятельности согласно ФГОС НОО. 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систематическому хореографическому образованию и воспитанию, учащиеся приобретают общую эстетическую и танцевальную культуру. Развитие танцевальных и музыкальных способностей помогает более тонкому восприятию профессионального хореографического искусства.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Основой занятий в хореографическом объединении является программа, которая предусматривает систематическое и последовательное обучение, развитие и эстетическое воспитание учащихся. Руководитель, придерживаясь содержания программы, может творчески подходить как к проведению занятий, так и к постановочной работе, учитывая возможности учащихся, руководствуясь целью гармонического развития личности ребёнка.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 xml:space="preserve">Одной из первоначальных задач эстетического воспитания, является раскрытие детям красоты и логики простейшего движения вообще и танцевальных движений в частности. Постепенно учащиеся получают навыки организованных движений, осознают их закономерный характер, координацию и научаются управлять ими. 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Образовательной областью данной программы является хореографическое искусство. По своей целевой направленности  программа п</w:t>
      </w:r>
      <w:r>
        <w:rPr>
          <w:rFonts w:ascii="Times New Roman" w:hAnsi="Times New Roman" w:cs="Times New Roman"/>
          <w:sz w:val="24"/>
          <w:szCs w:val="24"/>
        </w:rPr>
        <w:t>ред</w:t>
      </w:r>
      <w:r w:rsidRPr="00D53A8B">
        <w:rPr>
          <w:rFonts w:ascii="Times New Roman" w:hAnsi="Times New Roman" w:cs="Times New Roman"/>
          <w:sz w:val="24"/>
          <w:szCs w:val="24"/>
        </w:rPr>
        <w:t xml:space="preserve">профессиональная, так как нацелена на формирование практических умений и навыков в области хореографии. А по тематической направленности  - художественно- </w:t>
      </w:r>
      <w:proofErr w:type="gramStart"/>
      <w:r w:rsidRPr="00D53A8B">
        <w:rPr>
          <w:rFonts w:ascii="Times New Roman" w:hAnsi="Times New Roman" w:cs="Times New Roman"/>
          <w:sz w:val="24"/>
          <w:szCs w:val="24"/>
        </w:rPr>
        <w:t>эстетическая</w:t>
      </w:r>
      <w:proofErr w:type="gramEnd"/>
      <w:r w:rsidRPr="00D53A8B">
        <w:rPr>
          <w:rFonts w:ascii="Times New Roman" w:hAnsi="Times New Roman" w:cs="Times New Roman"/>
          <w:sz w:val="24"/>
          <w:szCs w:val="24"/>
        </w:rPr>
        <w:t>.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Задача педагога дополнительного образования состоит не в максимальном ускорении развития творческих способностей ребенка, не в формировании сроков и темпов, а прежде всего в том, чтобы создать каждому ребенку все условия для наиболее полного раскрытия и реализации способностей в условиях коллектива.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Задачу формирования танцевального творчества невозможно решить, если у детей не будет осознанного отно</w:t>
      </w:r>
      <w:r>
        <w:rPr>
          <w:rFonts w:ascii="Times New Roman" w:hAnsi="Times New Roman" w:cs="Times New Roman"/>
          <w:sz w:val="24"/>
          <w:szCs w:val="24"/>
        </w:rPr>
        <w:t>шения к выразительным движениям,</w:t>
      </w:r>
      <w:r w:rsidRPr="00D53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понимания их образного значения,</w:t>
      </w:r>
      <w:r w:rsidRPr="00D53A8B">
        <w:rPr>
          <w:rFonts w:ascii="Times New Roman" w:hAnsi="Times New Roman" w:cs="Times New Roman"/>
          <w:sz w:val="24"/>
          <w:szCs w:val="24"/>
        </w:rPr>
        <w:t xml:space="preserve"> если они не владеют образным языком танцевальных движений.</w:t>
      </w:r>
    </w:p>
    <w:p w:rsidR="00D519D7" w:rsidRPr="00D53A8B" w:rsidRDefault="00D519D7" w:rsidP="00D519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Pr="00D53A8B">
        <w:rPr>
          <w:rFonts w:ascii="Times New Roman" w:hAnsi="Times New Roman" w:cs="Times New Roman"/>
          <w:sz w:val="24"/>
          <w:szCs w:val="24"/>
        </w:rPr>
        <w:t xml:space="preserve"> Хореография как отдельная область искусства имеет не одно направление, причем каждое из них не уступает по своей значимости. В свою очередь современное общество требует расширенного спектра образовательного поля. Исходя из этого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3A8B">
        <w:rPr>
          <w:rFonts w:ascii="Times New Roman" w:hAnsi="Times New Roman" w:cs="Times New Roman"/>
          <w:sz w:val="24"/>
          <w:szCs w:val="24"/>
        </w:rPr>
        <w:t xml:space="preserve"> возникает потребность в одновременном изучении разных жанров хореографии.</w:t>
      </w:r>
    </w:p>
    <w:p w:rsidR="00D519D7" w:rsidRPr="00D53A8B" w:rsidRDefault="00D519D7" w:rsidP="00D51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8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D53A8B">
        <w:rPr>
          <w:rFonts w:ascii="Times New Roman" w:hAnsi="Times New Roman" w:cs="Times New Roman"/>
          <w:sz w:val="24"/>
          <w:szCs w:val="24"/>
        </w:rPr>
        <w:t xml:space="preserve"> способствовать созданию условий для развития личности ребенка, развития мотивации к познанию мировой танцевальной культуры, а также условий для социального, культурного и профессионального самоопределения, творческой самореализации личности ребенка через хореографическое образование</w:t>
      </w:r>
      <w:r w:rsidRPr="00D53A8B">
        <w:rPr>
          <w:rFonts w:ascii="Times New Roman" w:hAnsi="Times New Roman" w:cs="Times New Roman"/>
          <w:b/>
          <w:sz w:val="24"/>
          <w:szCs w:val="24"/>
        </w:rPr>
        <w:t>.</w:t>
      </w:r>
    </w:p>
    <w:p w:rsidR="00D519D7" w:rsidRDefault="00D519D7" w:rsidP="00D519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9D7" w:rsidRPr="00D53A8B" w:rsidRDefault="00D519D7" w:rsidP="00D51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519D7" w:rsidRPr="00D53A8B" w:rsidRDefault="00D519D7" w:rsidP="00D519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lastRenderedPageBreak/>
        <w:t>сформировать представление о хореографии как о виде искусства, познакомить с историей становления данного искусства;</w:t>
      </w:r>
    </w:p>
    <w:p w:rsidR="00D519D7" w:rsidRPr="00D53A8B" w:rsidRDefault="00D519D7" w:rsidP="00D519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научить владеть техникой исполнения того или иного жанра хореографии;</w:t>
      </w:r>
    </w:p>
    <w:p w:rsidR="00D519D7" w:rsidRPr="00D53A8B" w:rsidRDefault="00D519D7" w:rsidP="00D519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способствовать созданию условий для творческой самореализации детей, концентрируя внимание на индивидуальности каждого ребенка;</w:t>
      </w:r>
    </w:p>
    <w:p w:rsidR="00D519D7" w:rsidRDefault="00D519D7" w:rsidP="00D519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помочь в профессиональном самоопределении.</w:t>
      </w:r>
    </w:p>
    <w:p w:rsidR="008A2A79" w:rsidRDefault="008D1793" w:rsidP="008D17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D1793" w:rsidRPr="008D1793" w:rsidRDefault="008D1793" w:rsidP="008A2A79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1793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8D1793">
        <w:rPr>
          <w:rFonts w:ascii="Times New Roman" w:hAnsi="Times New Roman"/>
          <w:b/>
          <w:sz w:val="24"/>
          <w:szCs w:val="24"/>
        </w:rPr>
        <w:t>Условия реализации</w:t>
      </w:r>
      <w:r w:rsidR="008A2A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8A2A79">
        <w:rPr>
          <w:rFonts w:ascii="Times New Roman" w:hAnsi="Times New Roman"/>
          <w:b/>
          <w:sz w:val="24"/>
          <w:szCs w:val="24"/>
        </w:rPr>
        <w:t>про</w:t>
      </w:r>
      <w:r w:rsidRPr="008D1793">
        <w:rPr>
          <w:rFonts w:ascii="Times New Roman" w:hAnsi="Times New Roman"/>
          <w:b/>
          <w:sz w:val="24"/>
          <w:szCs w:val="24"/>
        </w:rPr>
        <w:t>граммы</w:t>
      </w:r>
    </w:p>
    <w:p w:rsidR="008D1793" w:rsidRPr="008D1793" w:rsidRDefault="008D1793" w:rsidP="008D179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D1793" w:rsidRPr="008D1793" w:rsidRDefault="008D1793" w:rsidP="008D17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1793">
        <w:rPr>
          <w:rFonts w:ascii="Times New Roman" w:hAnsi="Times New Roman"/>
          <w:b/>
          <w:sz w:val="24"/>
          <w:szCs w:val="24"/>
        </w:rPr>
        <w:t xml:space="preserve">    </w:t>
      </w:r>
      <w:r w:rsidRPr="008D1793">
        <w:rPr>
          <w:rFonts w:ascii="Times New Roman" w:hAnsi="Times New Roman" w:cs="Times New Roman"/>
          <w:sz w:val="24"/>
          <w:szCs w:val="24"/>
        </w:rPr>
        <w:t xml:space="preserve"> Согласно плану внеурочной деятельности МКОУ Бобровская СОШ №1  курс</w:t>
      </w:r>
      <w:r>
        <w:rPr>
          <w:rFonts w:ascii="Times New Roman" w:hAnsi="Times New Roman" w:cs="Times New Roman"/>
          <w:sz w:val="24"/>
          <w:szCs w:val="24"/>
        </w:rPr>
        <w:t xml:space="preserve"> кружка «В ритме танца</w:t>
      </w:r>
      <w:r w:rsidR="009E2393">
        <w:rPr>
          <w:rFonts w:ascii="Times New Roman" w:hAnsi="Times New Roman" w:cs="Times New Roman"/>
          <w:sz w:val="24"/>
          <w:szCs w:val="24"/>
        </w:rPr>
        <w:t>»  рассчитан на 70</w:t>
      </w:r>
      <w:r w:rsidRPr="008D1793">
        <w:rPr>
          <w:rFonts w:ascii="Times New Roman" w:hAnsi="Times New Roman" w:cs="Times New Roman"/>
          <w:sz w:val="24"/>
          <w:szCs w:val="24"/>
        </w:rPr>
        <w:t xml:space="preserve"> часов.  (2  ч.  в неделю)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3-4</w:t>
      </w:r>
      <w:r w:rsidRPr="008D1793">
        <w:rPr>
          <w:rFonts w:ascii="Times New Roman" w:hAnsi="Times New Roman" w:cs="Times New Roman"/>
          <w:sz w:val="24"/>
          <w:szCs w:val="24"/>
        </w:rPr>
        <w:t xml:space="preserve">-х классов.  Занятия проводятся в хореографическом классе или на сцене, в зависимости от целей урока. </w:t>
      </w:r>
    </w:p>
    <w:p w:rsidR="008D1793" w:rsidRDefault="008D1793" w:rsidP="008D1793">
      <w:pPr>
        <w:pStyle w:val="a4"/>
        <w:ind w:left="720"/>
      </w:pPr>
    </w:p>
    <w:p w:rsidR="00D519D7" w:rsidRPr="00D53A8B" w:rsidRDefault="00D519D7" w:rsidP="00D519D7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A8B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D519D7" w:rsidRPr="00D53A8B" w:rsidRDefault="00D519D7" w:rsidP="00D519D7">
      <w:pPr>
        <w:spacing w:after="0"/>
        <w:ind w:firstLine="36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Формы проведения занятия:</w:t>
      </w:r>
    </w:p>
    <w:p w:rsidR="00D519D7" w:rsidRPr="00D53A8B" w:rsidRDefault="00D519D7" w:rsidP="00D519D7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D53A8B">
        <w:rPr>
          <w:rFonts w:ascii="Times New Roman" w:hAnsi="Times New Roman" w:cs="Times New Roman"/>
          <w:sz w:val="24"/>
          <w:szCs w:val="24"/>
        </w:rPr>
        <w:t>1) индивидуальные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53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D7" w:rsidRPr="00D53A8B" w:rsidRDefault="00D519D7" w:rsidP="00D519D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по подгруппам;</w:t>
      </w:r>
    </w:p>
    <w:p w:rsidR="00D519D7" w:rsidRPr="00D53A8B" w:rsidRDefault="00D519D7" w:rsidP="00D519D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53A8B">
        <w:rPr>
          <w:rFonts w:ascii="Times New Roman" w:hAnsi="Times New Roman"/>
          <w:sz w:val="24"/>
          <w:szCs w:val="24"/>
        </w:rPr>
        <w:t xml:space="preserve">      3) групповые</w:t>
      </w:r>
    </w:p>
    <w:p w:rsidR="00D519D7" w:rsidRPr="0033440B" w:rsidRDefault="00D519D7" w:rsidP="00D519D7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3440B">
        <w:rPr>
          <w:rFonts w:ascii="Times New Roman" w:hAnsi="Times New Roman" w:cs="Times New Roman"/>
          <w:b/>
          <w:sz w:val="24"/>
          <w:szCs w:val="24"/>
        </w:rPr>
        <w:t>Структура занятия:</w:t>
      </w:r>
    </w:p>
    <w:p w:rsidR="00D519D7" w:rsidRPr="0033440B" w:rsidRDefault="00D519D7" w:rsidP="008D1793">
      <w:pPr>
        <w:pStyle w:val="a4"/>
      </w:pPr>
      <w:r>
        <w:t>1.Подготовительный этап:</w:t>
      </w:r>
    </w:p>
    <w:p w:rsidR="00D519D7" w:rsidRPr="0033440B" w:rsidRDefault="00D519D7" w:rsidP="008D1793">
      <w:pPr>
        <w:pStyle w:val="a4"/>
      </w:pPr>
      <w:r>
        <w:t>-построение;</w:t>
      </w:r>
    </w:p>
    <w:p w:rsidR="00D519D7" w:rsidRPr="0033440B" w:rsidRDefault="00D519D7" w:rsidP="008D1793">
      <w:pPr>
        <w:pStyle w:val="a4"/>
      </w:pPr>
      <w:r>
        <w:t>-п</w:t>
      </w:r>
      <w:r w:rsidRPr="0033440B">
        <w:t>остановка целей и задач занятия</w:t>
      </w:r>
      <w:r>
        <w:t>;</w:t>
      </w:r>
    </w:p>
    <w:p w:rsidR="00D519D7" w:rsidRPr="0033440B" w:rsidRDefault="00D519D7" w:rsidP="008D1793">
      <w:pPr>
        <w:pStyle w:val="a4"/>
      </w:pPr>
      <w:r>
        <w:t>-р</w:t>
      </w:r>
      <w:r w:rsidRPr="0033440B">
        <w:t>азминка</w:t>
      </w:r>
    </w:p>
    <w:p w:rsidR="00D519D7" w:rsidRPr="0033440B" w:rsidRDefault="00D519D7" w:rsidP="008D1793">
      <w:pPr>
        <w:pStyle w:val="a4"/>
      </w:pPr>
      <w:r>
        <w:t xml:space="preserve"> 2.Связующий этап:</w:t>
      </w:r>
    </w:p>
    <w:p w:rsidR="00D519D7" w:rsidRPr="0033440B" w:rsidRDefault="00D519D7" w:rsidP="008D1793">
      <w:pPr>
        <w:pStyle w:val="a4"/>
      </w:pPr>
      <w:r>
        <w:t>-у</w:t>
      </w:r>
      <w:r w:rsidRPr="0033440B">
        <w:t>пражнения</w:t>
      </w:r>
      <w:r>
        <w:t xml:space="preserve">, </w:t>
      </w:r>
      <w:r w:rsidRPr="0033440B">
        <w:t xml:space="preserve"> выполняемые по диагонали и в партере</w:t>
      </w:r>
      <w:r>
        <w:t>;</w:t>
      </w:r>
    </w:p>
    <w:p w:rsidR="00D519D7" w:rsidRPr="0033440B" w:rsidRDefault="00D519D7" w:rsidP="008D1793">
      <w:pPr>
        <w:pStyle w:val="a4"/>
      </w:pPr>
      <w:r>
        <w:t xml:space="preserve"> 3.Основной этап:</w:t>
      </w:r>
    </w:p>
    <w:p w:rsidR="00D519D7" w:rsidRPr="0033440B" w:rsidRDefault="00D519D7" w:rsidP="008D1793">
      <w:pPr>
        <w:pStyle w:val="a4"/>
      </w:pPr>
      <w:r>
        <w:t xml:space="preserve"> -и</w:t>
      </w:r>
      <w:r w:rsidRPr="0033440B">
        <w:t>зучение нового, повторение пройденного материала</w:t>
      </w:r>
      <w:r>
        <w:t>;</w:t>
      </w:r>
    </w:p>
    <w:p w:rsidR="00D519D7" w:rsidRPr="0033440B" w:rsidRDefault="00D519D7" w:rsidP="008D1793">
      <w:pPr>
        <w:pStyle w:val="a4"/>
      </w:pPr>
      <w:r>
        <w:t xml:space="preserve"> 4.</w:t>
      </w:r>
      <w:r w:rsidRPr="0033440B">
        <w:t>Заключительный этап</w:t>
      </w:r>
      <w:r>
        <w:t>:</w:t>
      </w:r>
    </w:p>
    <w:p w:rsidR="00D519D7" w:rsidRPr="0033440B" w:rsidRDefault="00D519D7" w:rsidP="008D1793">
      <w:pPr>
        <w:pStyle w:val="a4"/>
      </w:pPr>
      <w:r>
        <w:t>-у</w:t>
      </w:r>
      <w:r w:rsidRPr="0033440B">
        <w:t>пражнения на восстановление дыхания, релаксирующие упражнения</w:t>
      </w:r>
      <w:r>
        <w:t>;</w:t>
      </w:r>
    </w:p>
    <w:p w:rsidR="00D519D7" w:rsidRDefault="00D519D7" w:rsidP="008D1793">
      <w:pPr>
        <w:pStyle w:val="a4"/>
      </w:pPr>
      <w:r>
        <w:t>-п</w:t>
      </w:r>
      <w:r w:rsidRPr="0033440B">
        <w:t>оклон</w:t>
      </w:r>
      <w:r>
        <w:t>.</w:t>
      </w:r>
    </w:p>
    <w:p w:rsidR="00927CEF" w:rsidRDefault="00927CEF" w:rsidP="00D519D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D519D7" w:rsidRDefault="00D519D7" w:rsidP="00D519D7">
      <w:pPr>
        <w:jc w:val="both"/>
        <w:rPr>
          <w:rFonts w:ascii="Times New Roman" w:hAnsi="Times New Roman" w:cs="Times New Roman"/>
          <w:b/>
        </w:rPr>
      </w:pPr>
      <w:r w:rsidRPr="0033440B">
        <w:rPr>
          <w:rFonts w:ascii="Times New Roman" w:hAnsi="Times New Roman" w:cs="Times New Roman"/>
          <w:b/>
        </w:rPr>
        <w:t>Этапы обучения</w:t>
      </w:r>
      <w:r>
        <w:rPr>
          <w:rFonts w:ascii="Times New Roman" w:hAnsi="Times New Roman" w:cs="Times New Roman"/>
          <w:b/>
        </w:rPr>
        <w:t>:</w:t>
      </w:r>
    </w:p>
    <w:p w:rsidR="00D519D7" w:rsidRPr="00E63479" w:rsidRDefault="00D519D7" w:rsidP="00D519D7">
      <w:pPr>
        <w:pStyle w:val="1"/>
        <w:spacing w:after="0" w:line="240" w:lineRule="auto"/>
        <w:ind w:hanging="294"/>
        <w:jc w:val="both"/>
        <w:rPr>
          <w:rFonts w:ascii="Times New Roman" w:hAnsi="Times New Roman"/>
          <w:b/>
          <w:sz w:val="24"/>
          <w:szCs w:val="24"/>
        </w:rPr>
      </w:pPr>
      <w:r w:rsidRPr="00E63479">
        <w:rPr>
          <w:rFonts w:ascii="Times New Roman" w:hAnsi="Times New Roman"/>
          <w:b/>
          <w:sz w:val="24"/>
          <w:szCs w:val="24"/>
        </w:rPr>
        <w:t>Основной этап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3A545E">
        <w:rPr>
          <w:rFonts w:ascii="Times New Roman" w:hAnsi="Times New Roman"/>
          <w:sz w:val="24"/>
          <w:szCs w:val="24"/>
        </w:rPr>
        <w:t xml:space="preserve">продолжить </w:t>
      </w:r>
      <w:r w:rsidRPr="0092560D">
        <w:rPr>
          <w:rFonts w:ascii="Times New Roman" w:hAnsi="Times New Roman"/>
          <w:sz w:val="24"/>
          <w:szCs w:val="24"/>
        </w:rPr>
        <w:t>изучение элементов азбуки музыкального движения, совершенствовать имеющиеся навыки;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2560D">
        <w:rPr>
          <w:rFonts w:ascii="Times New Roman" w:hAnsi="Times New Roman"/>
          <w:sz w:val="24"/>
          <w:szCs w:val="24"/>
        </w:rPr>
        <w:t>азучить движения классического танца (экзерсис у станка и на середине зала);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2560D">
        <w:rPr>
          <w:rFonts w:ascii="Times New Roman" w:hAnsi="Times New Roman"/>
          <w:sz w:val="24"/>
          <w:szCs w:val="24"/>
        </w:rPr>
        <w:t>азучить элементы народного танца (движения, положения в парах, манере исполнения);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2560D">
        <w:rPr>
          <w:rFonts w:ascii="Times New Roman" w:hAnsi="Times New Roman"/>
          <w:sz w:val="24"/>
          <w:szCs w:val="24"/>
        </w:rPr>
        <w:t>ознакомить со сценической манерой и привить сценическую культуру;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2560D">
        <w:rPr>
          <w:rFonts w:ascii="Times New Roman" w:hAnsi="Times New Roman"/>
          <w:sz w:val="24"/>
          <w:szCs w:val="24"/>
        </w:rPr>
        <w:t>аучить импровизации;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2560D">
        <w:rPr>
          <w:rFonts w:ascii="Times New Roman" w:hAnsi="Times New Roman"/>
          <w:sz w:val="24"/>
          <w:szCs w:val="24"/>
        </w:rPr>
        <w:t>родолжить знакомство с историей хореографического искусства;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2560D">
        <w:rPr>
          <w:rFonts w:ascii="Times New Roman" w:hAnsi="Times New Roman"/>
          <w:sz w:val="24"/>
          <w:szCs w:val="24"/>
        </w:rPr>
        <w:t>оспитать чувство ответственности и коллективизма;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2560D">
        <w:rPr>
          <w:rFonts w:ascii="Times New Roman" w:hAnsi="Times New Roman"/>
          <w:sz w:val="24"/>
          <w:szCs w:val="24"/>
        </w:rPr>
        <w:t>формировать представление о жанре бальной хореографии, как об отдельном направлении, освоить технику отдельных элементов и фигур;</w:t>
      </w:r>
    </w:p>
    <w:p w:rsidR="00D519D7" w:rsidRPr="0092560D" w:rsidRDefault="00D519D7" w:rsidP="00D519D7">
      <w:pPr>
        <w:pStyle w:val="1"/>
        <w:numPr>
          <w:ilvl w:val="0"/>
          <w:numId w:val="2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2560D">
        <w:rPr>
          <w:rFonts w:ascii="Times New Roman" w:hAnsi="Times New Roman"/>
          <w:sz w:val="24"/>
          <w:szCs w:val="24"/>
        </w:rPr>
        <w:t>формировать представление о современной хореографии, как об отдельном направлении, освоить технику исполнения движений данного направления.</w:t>
      </w:r>
    </w:p>
    <w:p w:rsidR="00D519D7" w:rsidRPr="0092560D" w:rsidRDefault="00D519D7" w:rsidP="00D519D7">
      <w:pPr>
        <w:pStyle w:val="1"/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7E0CDD">
        <w:rPr>
          <w:rFonts w:ascii="Times New Roman" w:hAnsi="Times New Roman"/>
          <w:i/>
          <w:sz w:val="24"/>
          <w:szCs w:val="24"/>
        </w:rPr>
        <w:t>Формы проведения занятий:</w:t>
      </w:r>
      <w:r w:rsidRPr="0092560D">
        <w:rPr>
          <w:rFonts w:ascii="Times New Roman" w:hAnsi="Times New Roman"/>
          <w:sz w:val="24"/>
          <w:szCs w:val="24"/>
        </w:rPr>
        <w:t xml:space="preserve"> групповые, индивидуальные.</w:t>
      </w:r>
    </w:p>
    <w:p w:rsidR="00D519D7" w:rsidRPr="007E0CDD" w:rsidRDefault="00D519D7" w:rsidP="00D519D7">
      <w:pPr>
        <w:pStyle w:val="1"/>
        <w:spacing w:after="0" w:line="240" w:lineRule="auto"/>
        <w:ind w:left="284" w:firstLine="76"/>
        <w:jc w:val="both"/>
        <w:rPr>
          <w:rFonts w:ascii="Times New Roman" w:hAnsi="Times New Roman"/>
          <w:i/>
          <w:sz w:val="24"/>
          <w:szCs w:val="24"/>
        </w:rPr>
      </w:pPr>
      <w:r w:rsidRPr="007E0CDD">
        <w:rPr>
          <w:rFonts w:ascii="Times New Roman" w:hAnsi="Times New Roman"/>
          <w:i/>
          <w:sz w:val="24"/>
          <w:szCs w:val="24"/>
        </w:rPr>
        <w:t>Предполагаемый результат:</w:t>
      </w:r>
    </w:p>
    <w:p w:rsidR="00D519D7" w:rsidRPr="0092560D" w:rsidRDefault="00D519D7" w:rsidP="00D519D7">
      <w:pPr>
        <w:pStyle w:val="1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92560D">
        <w:rPr>
          <w:rFonts w:ascii="Times New Roman" w:hAnsi="Times New Roman"/>
          <w:sz w:val="24"/>
          <w:szCs w:val="24"/>
        </w:rPr>
        <w:t>оспитанники должны иметь  знания по классическому, народному, историко-бытовому, бальному, современному танцам;</w:t>
      </w:r>
    </w:p>
    <w:p w:rsidR="00D519D7" w:rsidRPr="0092560D" w:rsidRDefault="00D519D7" w:rsidP="00D519D7">
      <w:pPr>
        <w:pStyle w:val="1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2560D">
        <w:rPr>
          <w:rFonts w:ascii="Times New Roman" w:hAnsi="Times New Roman"/>
          <w:sz w:val="24"/>
          <w:szCs w:val="24"/>
        </w:rPr>
        <w:t>азвить самоконтроль;</w:t>
      </w:r>
    </w:p>
    <w:p w:rsidR="00D519D7" w:rsidRPr="0092560D" w:rsidRDefault="00D519D7" w:rsidP="00D519D7">
      <w:pPr>
        <w:pStyle w:val="1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2560D">
        <w:rPr>
          <w:rFonts w:ascii="Times New Roman" w:hAnsi="Times New Roman"/>
          <w:sz w:val="24"/>
          <w:szCs w:val="24"/>
        </w:rPr>
        <w:t>ладеть сложной координацией;</w:t>
      </w:r>
    </w:p>
    <w:p w:rsidR="00D519D7" w:rsidRPr="0092560D" w:rsidRDefault="00D519D7" w:rsidP="00D519D7">
      <w:pPr>
        <w:pStyle w:val="1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2560D">
        <w:rPr>
          <w:rFonts w:ascii="Times New Roman" w:hAnsi="Times New Roman"/>
          <w:sz w:val="24"/>
          <w:szCs w:val="24"/>
        </w:rPr>
        <w:t>вободно импровизировать;</w:t>
      </w:r>
    </w:p>
    <w:p w:rsidR="00D519D7" w:rsidRDefault="00D519D7" w:rsidP="00D519D7">
      <w:pPr>
        <w:pStyle w:val="1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3440B">
        <w:rPr>
          <w:rFonts w:ascii="Times New Roman" w:hAnsi="Times New Roman"/>
          <w:sz w:val="24"/>
          <w:szCs w:val="24"/>
        </w:rPr>
        <w:t>нать историю хореографического искусства.</w:t>
      </w:r>
    </w:p>
    <w:p w:rsidR="008D1793" w:rsidRDefault="008D1793" w:rsidP="008D1793">
      <w:pPr>
        <w:pStyle w:val="a4"/>
        <w:ind w:left="1680"/>
        <w:rPr>
          <w:b/>
        </w:rPr>
      </w:pPr>
    </w:p>
    <w:p w:rsidR="008D1793" w:rsidRDefault="008D1793" w:rsidP="008A2A79">
      <w:pPr>
        <w:pStyle w:val="a4"/>
        <w:ind w:left="1680"/>
        <w:jc w:val="center"/>
        <w:rPr>
          <w:b/>
          <w:lang w:val="en-US"/>
        </w:rPr>
      </w:pPr>
      <w:r w:rsidRPr="00232CDE">
        <w:rPr>
          <w:b/>
          <w:lang w:val="en-US"/>
        </w:rPr>
        <w:t xml:space="preserve">III. </w:t>
      </w:r>
      <w:r w:rsidRPr="00232CDE">
        <w:rPr>
          <w:b/>
        </w:rPr>
        <w:t>Результаты освоения курса</w:t>
      </w:r>
    </w:p>
    <w:p w:rsidR="008A2A79" w:rsidRPr="008A2A79" w:rsidRDefault="008A2A79" w:rsidP="008D1793">
      <w:pPr>
        <w:pStyle w:val="a4"/>
        <w:ind w:left="1680"/>
        <w:rPr>
          <w:b/>
          <w:lang w:val="en-US"/>
        </w:rPr>
      </w:pPr>
    </w:p>
    <w:tbl>
      <w:tblPr>
        <w:tblW w:w="1023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2161"/>
        <w:gridCol w:w="2340"/>
        <w:gridCol w:w="2679"/>
      </w:tblGrid>
      <w:tr w:rsidR="008D1793" w:rsidRPr="0033440B" w:rsidTr="00D64CEC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Подготовительный уровень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Уровень совершенствования</w:t>
            </w:r>
          </w:p>
        </w:tc>
      </w:tr>
      <w:tr w:rsidR="008D1793" w:rsidRPr="0033440B" w:rsidTr="00D64CEC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Знакомство с образовательной областью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Владение основами знаний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gramStart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специальными</w:t>
            </w:r>
            <w:proofErr w:type="gramEnd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ЗУН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1. Показатель «знания, умения, навыки»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Допрофессиональная</w:t>
            </w:r>
            <w:proofErr w:type="spellEnd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</w:tr>
      <w:tr w:rsidR="008D1793" w:rsidRPr="0033440B" w:rsidTr="00D64CEC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Показатель «мотивация к знаниям 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Неосознанный интерес, навязанный извне или на уровне любознательности. Мотив случайный, кратковременный.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Показатель «мотивация к знаниям 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Интерес иногда поддерживается самостоятельно. Мотивация неустойчивая, связанная с результативной стороной процесса.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Показатель «мотивация к знаниям 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Интерес на уровне увлечения. Поддерживается самостоятельно. Устойчивая мотивация. Ведущие мотивы: </w:t>
            </w:r>
            <w:proofErr w:type="gramStart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, общения, добиться высоких результатов.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2. Показатель «мотивация к знаниям 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Четко выраженные потребности. Стремление изучить глубоко предмет как будущую профессию.</w:t>
            </w:r>
          </w:p>
        </w:tc>
      </w:tr>
      <w:tr w:rsidR="008D1793" w:rsidRPr="0033440B" w:rsidTr="00D64CEC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3. Показатель «Творческая активность»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</w:t>
            </w:r>
            <w:proofErr w:type="gramStart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не проявляется. Инициативу не проявляет. Не испытывает радости от открытия. Отказывается от поручений, заданий. Нет навыка самостоятельного решения проблем.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927CEF" w:rsidRDefault="008D1793" w:rsidP="00D64CEC">
            <w:pPr>
              <w:rPr>
                <w:rFonts w:ascii="Times New Roman" w:hAnsi="Times New Roman" w:cs="Times New Roman"/>
                <w:b/>
              </w:rPr>
            </w:pPr>
            <w:r w:rsidRPr="00927CEF">
              <w:rPr>
                <w:rFonts w:ascii="Times New Roman" w:hAnsi="Times New Roman" w:cs="Times New Roman"/>
                <w:b/>
              </w:rPr>
              <w:t>3. Показатель «Творческая активность</w:t>
            </w:r>
            <w:proofErr w:type="gramStart"/>
            <w:r w:rsidRPr="00927CEF">
              <w:rPr>
                <w:rFonts w:ascii="Times New Roman" w:hAnsi="Times New Roman" w:cs="Times New Roman"/>
                <w:b/>
              </w:rPr>
              <w:t>»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оциализация в коллективе. Инициативу проявляет редко. Испытывает потребность в получении новых знаний, в открытии для себя новых способов деятельности.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Добросовестно выполняет поручения, задания. Проблемы </w:t>
            </w:r>
            <w:proofErr w:type="gramStart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  <w:proofErr w:type="gramEnd"/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способен, но при помощи педагога.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Показатель «Творческая активность» 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Есть положительный эмоциональный отклик на успехи свои и коллектива. Проявляет инициативу, но не всегда. Может придумать интересные идеи, но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не может оценить их и выполнить.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Показатель «Творческая активность»</w:t>
            </w:r>
          </w:p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по развитию деятельности объединения. Легко, быстро увлекается творческим делом. Обладает оригинальностью мышления, богатым воображением,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развитой интуицией, гибкостью мышления, способностью к рождению новых идей. </w:t>
            </w:r>
          </w:p>
        </w:tc>
      </w:tr>
      <w:tr w:rsidR="008D1793" w:rsidRPr="0033440B" w:rsidTr="00D64CEC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«Эмоциональная настроенность»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Бедные маловыразительные жесты, мимики, речь, голос. Не может чутко выразить свое эмоциональное состояние.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«Эмоциональная настроенность»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Замечает разные эмоциональные состояния. Пытается выразить свое эмоциональное состояние.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«Эмоциональная настроенность»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Распознает свои эмоции и эмоции других людей. Выражает свое эмоциональное состояние при помощи мимики, жестов, речи, голоса.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4.Показатель «Эмоциональная настроенность»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Распознает и оценивает свои эмоции и эмоции других людей по мимике, жестам, речи, интонациям. Проявляет произвольную активность в выражении эмоций.</w:t>
            </w:r>
          </w:p>
        </w:tc>
      </w:tr>
      <w:tr w:rsidR="008D1793" w:rsidRPr="0033440B" w:rsidTr="00D64CEC"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Пассивное участие в делах объединения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Активное участие в делах учреждения.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>5. показатель «Достижений»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Значительные результаты на уровне района, города.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793" w:rsidRPr="0033440B" w:rsidRDefault="008D1793" w:rsidP="00D64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показатель «Достижений» 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Значительные результаты на уровне города, области, России.</w:t>
            </w:r>
          </w:p>
        </w:tc>
      </w:tr>
    </w:tbl>
    <w:p w:rsidR="008D1793" w:rsidRPr="008D1793" w:rsidRDefault="008D1793" w:rsidP="008D1793">
      <w:pPr>
        <w:rPr>
          <w:rFonts w:ascii="Times New Roman" w:hAnsi="Times New Roman" w:cs="Times New Roman"/>
          <w:b/>
          <w:sz w:val="28"/>
          <w:szCs w:val="28"/>
        </w:rPr>
      </w:pPr>
    </w:p>
    <w:p w:rsidR="008D1793" w:rsidRDefault="008D1793" w:rsidP="008D1793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519D7" w:rsidRPr="008D1793" w:rsidRDefault="008D1793" w:rsidP="008A2A79">
      <w:pPr>
        <w:pStyle w:val="a3"/>
        <w:ind w:left="1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8D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tbl>
      <w:tblPr>
        <w:tblW w:w="986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0"/>
        <w:gridCol w:w="5811"/>
        <w:gridCol w:w="1286"/>
        <w:gridCol w:w="1302"/>
        <w:gridCol w:w="938"/>
      </w:tblGrid>
      <w:tr w:rsidR="00D519D7" w:rsidRPr="0033440B" w:rsidTr="00654117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Темы разделов и занятий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519D7" w:rsidRPr="0033440B" w:rsidTr="00654117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 Азбука музыкального движения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19D7" w:rsidRPr="0033440B" w:rsidTr="00654117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 Классический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519D7" w:rsidRPr="0033440B" w:rsidTr="00654117">
        <w:trPr>
          <w:trHeight w:val="29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 Народно-сценический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9E2393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19D7" w:rsidRPr="0033440B" w:rsidTr="00654117">
        <w:trPr>
          <w:trHeight w:val="3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.История хореографического искусства 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19D7" w:rsidRPr="0033440B" w:rsidTr="00654117">
        <w:trPr>
          <w:trHeight w:val="30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 Бальный танец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9D7" w:rsidRPr="0033440B" w:rsidTr="00654117">
        <w:trPr>
          <w:trHeight w:val="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 Ансамбль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19D7" w:rsidRPr="0033440B" w:rsidTr="00654117">
        <w:trPr>
          <w:trHeight w:val="49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3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. Учебно-воспитательная работа.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19D7" w:rsidRPr="0033440B" w:rsidTr="00654117">
        <w:trPr>
          <w:trHeight w:val="50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40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D519D7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D7" w:rsidRPr="0033440B" w:rsidRDefault="009E2393" w:rsidP="0065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D519D7" w:rsidRPr="0033440B" w:rsidRDefault="00D519D7" w:rsidP="00D51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9D7" w:rsidRPr="0033440B" w:rsidRDefault="00D519D7" w:rsidP="00D519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40B">
        <w:rPr>
          <w:rFonts w:ascii="Times New Roman" w:hAnsi="Times New Roman" w:cs="Times New Roman"/>
          <w:b/>
          <w:sz w:val="24"/>
          <w:szCs w:val="24"/>
        </w:rPr>
        <w:t>Азбука музыкального движения</w:t>
      </w:r>
      <w:r w:rsidRPr="0033440B">
        <w:rPr>
          <w:rFonts w:ascii="Times New Roman" w:hAnsi="Times New Roman" w:cs="Times New Roman"/>
          <w:i/>
          <w:sz w:val="24"/>
          <w:szCs w:val="24"/>
        </w:rPr>
        <w:t>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3440B">
        <w:rPr>
          <w:rFonts w:ascii="Times New Roman" w:hAnsi="Times New Roman" w:cs="Times New Roman"/>
          <w:sz w:val="24"/>
          <w:szCs w:val="24"/>
        </w:rPr>
        <w:t xml:space="preserve">Ритмические композиции. Пластическое интонирование. 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0B">
        <w:rPr>
          <w:rFonts w:ascii="Times New Roman" w:hAnsi="Times New Roman" w:cs="Times New Roman"/>
          <w:sz w:val="24"/>
          <w:szCs w:val="24"/>
        </w:rPr>
        <w:t>Синкопирование</w:t>
      </w:r>
      <w:proofErr w:type="spellEnd"/>
      <w:r w:rsidRPr="0033440B">
        <w:rPr>
          <w:rFonts w:ascii="Times New Roman" w:hAnsi="Times New Roman" w:cs="Times New Roman"/>
          <w:sz w:val="24"/>
          <w:szCs w:val="24"/>
        </w:rPr>
        <w:t xml:space="preserve"> (простое)</w:t>
      </w:r>
      <w:proofErr w:type="gramStart"/>
      <w:r w:rsidRPr="0033440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3440B">
        <w:rPr>
          <w:rFonts w:ascii="Times New Roman" w:hAnsi="Times New Roman" w:cs="Times New Roman"/>
          <w:sz w:val="24"/>
          <w:szCs w:val="24"/>
        </w:rPr>
        <w:t xml:space="preserve">пражнения на развитие чувства ритма, двигательных навыков. </w:t>
      </w:r>
    </w:p>
    <w:p w:rsidR="00D519D7" w:rsidRPr="0033440B" w:rsidRDefault="00D519D7" w:rsidP="00D519D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40B">
        <w:rPr>
          <w:rFonts w:ascii="Times New Roman" w:hAnsi="Times New Roman" w:cs="Times New Roman"/>
          <w:b/>
          <w:sz w:val="24"/>
          <w:szCs w:val="24"/>
        </w:rPr>
        <w:t>Классический танец</w:t>
      </w:r>
      <w:r w:rsidRPr="0033440B">
        <w:rPr>
          <w:rFonts w:ascii="Times New Roman" w:hAnsi="Times New Roman" w:cs="Times New Roman"/>
          <w:i/>
          <w:sz w:val="24"/>
          <w:szCs w:val="24"/>
        </w:rPr>
        <w:t>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3440B">
        <w:rPr>
          <w:rFonts w:ascii="Times New Roman" w:hAnsi="Times New Roman" w:cs="Times New Roman"/>
          <w:sz w:val="24"/>
          <w:szCs w:val="24"/>
        </w:rPr>
        <w:t xml:space="preserve"> Экзерсис лицом к станку в медленном темпе. Экзерсис на середине, порт де бра. 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3440B">
        <w:rPr>
          <w:rFonts w:ascii="Times New Roman" w:hAnsi="Times New Roman" w:cs="Times New Roman"/>
          <w:b/>
          <w:sz w:val="24"/>
          <w:szCs w:val="24"/>
        </w:rPr>
        <w:t xml:space="preserve">       3.Народно-сценический танец.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40B">
        <w:rPr>
          <w:rFonts w:ascii="Times New Roman" w:hAnsi="Times New Roman" w:cs="Times New Roman"/>
          <w:sz w:val="24"/>
          <w:szCs w:val="24"/>
        </w:rPr>
        <w:t xml:space="preserve">1.Русский народный танец: музыкальный размер: а) бытовой шаг с притопом, шаркающий шаг; б) переменный шаг, ход с переступанием; в) боковое </w:t>
      </w:r>
      <w:proofErr w:type="spellStart"/>
      <w:r w:rsidRPr="0033440B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Pr="0033440B">
        <w:rPr>
          <w:rFonts w:ascii="Times New Roman" w:hAnsi="Times New Roman" w:cs="Times New Roman"/>
          <w:sz w:val="24"/>
          <w:szCs w:val="24"/>
        </w:rPr>
        <w:t>; г) танцевальная дробь «горох»; д) танцевальная дробь «трилистник»; е) вариации в характерном  русско-народном танце. 2.Белорусский народный танец: музыкальный размер; положение рук; элементы белорусского танца: а) Позиции положения рук;</w:t>
      </w:r>
      <w:proofErr w:type="gramEnd"/>
      <w:r w:rsidRPr="0033440B">
        <w:rPr>
          <w:rFonts w:ascii="Times New Roman" w:hAnsi="Times New Roman" w:cs="Times New Roman"/>
          <w:sz w:val="24"/>
          <w:szCs w:val="24"/>
        </w:rPr>
        <w:t xml:space="preserve"> б) ходы и движения на мес</w:t>
      </w:r>
      <w:r>
        <w:rPr>
          <w:rFonts w:ascii="Times New Roman" w:hAnsi="Times New Roman" w:cs="Times New Roman"/>
          <w:sz w:val="24"/>
          <w:szCs w:val="24"/>
        </w:rPr>
        <w:t>те;  боковой ход с подбивкой; в</w:t>
      </w:r>
      <w:proofErr w:type="gramStart"/>
      <w:r w:rsidRPr="0033440B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33440B">
        <w:rPr>
          <w:rFonts w:ascii="Times New Roman" w:hAnsi="Times New Roman" w:cs="Times New Roman"/>
          <w:sz w:val="24"/>
          <w:szCs w:val="24"/>
        </w:rPr>
        <w:t>од с отбивкой; г) подскок и переступания на месте, подскоки с тройным переступанием на месте; д) притопы в три удара; ход назад. Вариации в характере белорусского танца.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0B">
        <w:rPr>
          <w:rFonts w:ascii="Times New Roman" w:hAnsi="Times New Roman" w:cs="Times New Roman"/>
          <w:b/>
          <w:sz w:val="24"/>
          <w:szCs w:val="24"/>
        </w:rPr>
        <w:t xml:space="preserve">      4 История хореографического искусства. 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3440B">
        <w:rPr>
          <w:rFonts w:ascii="Times New Roman" w:hAnsi="Times New Roman" w:cs="Times New Roman"/>
          <w:sz w:val="24"/>
          <w:szCs w:val="24"/>
        </w:rPr>
        <w:t xml:space="preserve"> 1.Введение: «Что такое танец? Танцы древней Греции и Рима»; 2.Танцевальная культура эпохи Средневековья; 3.Скоморохи – первые русские исполнители-профессионалы. 4.  Истоки русского балета. Начало формирования русского балета. 5.Балеты «Щелкунчик», «Спящая красавица», «Красавица Ангара». 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40B">
        <w:rPr>
          <w:rFonts w:ascii="Times New Roman" w:hAnsi="Times New Roman" w:cs="Times New Roman"/>
          <w:b/>
          <w:sz w:val="24"/>
          <w:szCs w:val="24"/>
        </w:rPr>
        <w:t xml:space="preserve">     5. Бальный танец.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3440B">
        <w:rPr>
          <w:rFonts w:ascii="Times New Roman" w:hAnsi="Times New Roman" w:cs="Times New Roman"/>
          <w:sz w:val="24"/>
          <w:szCs w:val="24"/>
        </w:rPr>
        <w:t xml:space="preserve">Положение корпуса, позиции рук и ног, положения в паре. Ориентировка в пространстве. Линия танца. Диагональ к центру. Диагональ к стене. </w:t>
      </w:r>
      <w:proofErr w:type="spellStart"/>
      <w:r w:rsidRPr="0033440B">
        <w:rPr>
          <w:rFonts w:ascii="Times New Roman" w:hAnsi="Times New Roman" w:cs="Times New Roman"/>
          <w:sz w:val="24"/>
          <w:szCs w:val="24"/>
        </w:rPr>
        <w:t>Сальса</w:t>
      </w:r>
      <w:proofErr w:type="spellEnd"/>
      <w:r w:rsidRPr="003344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40B">
        <w:rPr>
          <w:rFonts w:ascii="Times New Roman" w:hAnsi="Times New Roman" w:cs="Times New Roman"/>
          <w:sz w:val="24"/>
          <w:szCs w:val="24"/>
        </w:rPr>
        <w:t>Мамбо</w:t>
      </w:r>
      <w:proofErr w:type="spellEnd"/>
      <w:r w:rsidRPr="003344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6</w:t>
      </w:r>
      <w:r w:rsidRPr="0033440B">
        <w:rPr>
          <w:rFonts w:ascii="Times New Roman" w:hAnsi="Times New Roman" w:cs="Times New Roman"/>
          <w:b/>
          <w:sz w:val="24"/>
          <w:szCs w:val="24"/>
        </w:rPr>
        <w:t>.Ансамбль</w:t>
      </w:r>
      <w:r w:rsidRPr="0033440B">
        <w:rPr>
          <w:rFonts w:ascii="Times New Roman" w:hAnsi="Times New Roman" w:cs="Times New Roman"/>
          <w:i/>
          <w:sz w:val="24"/>
          <w:szCs w:val="24"/>
        </w:rPr>
        <w:t>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 w:rsidRPr="0033440B">
        <w:rPr>
          <w:rFonts w:ascii="Times New Roman" w:hAnsi="Times New Roman" w:cs="Times New Roman"/>
          <w:sz w:val="24"/>
          <w:szCs w:val="24"/>
        </w:rPr>
        <w:t xml:space="preserve"> а) постановочная и репетиционная работа; б) концертная деятельность. 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7</w:t>
      </w:r>
      <w:r w:rsidRPr="0033440B">
        <w:rPr>
          <w:rFonts w:ascii="Times New Roman" w:hAnsi="Times New Roman" w:cs="Times New Roman"/>
          <w:b/>
          <w:sz w:val="24"/>
          <w:szCs w:val="24"/>
        </w:rPr>
        <w:t>. Учебно-воспитательная работа</w:t>
      </w:r>
      <w:r w:rsidRPr="0033440B">
        <w:rPr>
          <w:rFonts w:ascii="Times New Roman" w:hAnsi="Times New Roman" w:cs="Times New Roman"/>
          <w:i/>
          <w:sz w:val="24"/>
          <w:szCs w:val="24"/>
        </w:rPr>
        <w:t>.</w:t>
      </w:r>
    </w:p>
    <w:p w:rsidR="00D519D7" w:rsidRPr="0033440B" w:rsidRDefault="00D519D7" w:rsidP="00D51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40B">
        <w:rPr>
          <w:rFonts w:ascii="Times New Roman" w:hAnsi="Times New Roman" w:cs="Times New Roman"/>
          <w:sz w:val="24"/>
          <w:szCs w:val="24"/>
        </w:rPr>
        <w:t>Организационные мероприятия (в начале, середине, конце года); Введение в образовательную программу;  Работа с группами, подгруппами (тестирование, тренинги и т.д.).</w:t>
      </w:r>
      <w:proofErr w:type="gramEnd"/>
      <w:r w:rsidRPr="0033440B">
        <w:rPr>
          <w:rFonts w:ascii="Times New Roman" w:hAnsi="Times New Roman" w:cs="Times New Roman"/>
          <w:sz w:val="24"/>
          <w:szCs w:val="24"/>
        </w:rPr>
        <w:t xml:space="preserve"> Индивидуальная работа с учащимися (беседы, тренинги и т.д.).</w:t>
      </w:r>
    </w:p>
    <w:p w:rsidR="00D519D7" w:rsidRDefault="00D519D7" w:rsidP="00D519D7">
      <w:pPr>
        <w:rPr>
          <w:rFonts w:ascii="Times New Roman" w:hAnsi="Times New Roman" w:cs="Times New Roman"/>
          <w:b/>
          <w:sz w:val="24"/>
          <w:szCs w:val="24"/>
        </w:rPr>
      </w:pPr>
    </w:p>
    <w:p w:rsidR="00D519D7" w:rsidRDefault="00D519D7" w:rsidP="00D519D7">
      <w:pPr>
        <w:rPr>
          <w:rFonts w:ascii="Times New Roman" w:hAnsi="Times New Roman" w:cs="Times New Roman"/>
          <w:b/>
          <w:sz w:val="24"/>
          <w:szCs w:val="24"/>
        </w:rPr>
      </w:pPr>
    </w:p>
    <w:p w:rsidR="00D519D7" w:rsidRDefault="00D519D7" w:rsidP="00D519D7">
      <w:pPr>
        <w:rPr>
          <w:rFonts w:ascii="Times New Roman" w:hAnsi="Times New Roman" w:cs="Times New Roman"/>
          <w:b/>
          <w:sz w:val="24"/>
          <w:szCs w:val="24"/>
        </w:rPr>
      </w:pPr>
    </w:p>
    <w:p w:rsidR="003A545E" w:rsidRDefault="003A545E" w:rsidP="00D519D7">
      <w:pPr>
        <w:rPr>
          <w:rFonts w:ascii="Times New Roman" w:hAnsi="Times New Roman" w:cs="Times New Roman"/>
          <w:b/>
          <w:sz w:val="24"/>
          <w:szCs w:val="24"/>
        </w:rPr>
      </w:pPr>
    </w:p>
    <w:p w:rsidR="00371D84" w:rsidRDefault="00371D84" w:rsidP="00371D84">
      <w:pPr>
        <w:jc w:val="center"/>
        <w:rPr>
          <w:rFonts w:ascii="Times New Roman" w:hAnsi="Times New Roman"/>
          <w:sz w:val="28"/>
          <w:szCs w:val="28"/>
        </w:rPr>
      </w:pPr>
    </w:p>
    <w:p w:rsidR="00371D84" w:rsidRDefault="00371D84" w:rsidP="00371D84">
      <w:pPr>
        <w:jc w:val="center"/>
        <w:rPr>
          <w:rFonts w:ascii="Times New Roman" w:hAnsi="Times New Roman"/>
          <w:sz w:val="28"/>
          <w:szCs w:val="28"/>
        </w:rPr>
      </w:pPr>
    </w:p>
    <w:p w:rsidR="00371D84" w:rsidRPr="008A2A79" w:rsidRDefault="00E1011C" w:rsidP="00371D84">
      <w:pPr>
        <w:jc w:val="center"/>
        <w:rPr>
          <w:rFonts w:ascii="Times New Roman" w:hAnsi="Times New Roman"/>
          <w:b/>
          <w:sz w:val="24"/>
          <w:szCs w:val="24"/>
        </w:rPr>
      </w:pPr>
      <w:r w:rsidRPr="008A2A7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A2A79">
        <w:rPr>
          <w:rFonts w:ascii="Times New Roman" w:hAnsi="Times New Roman"/>
          <w:b/>
          <w:sz w:val="24"/>
          <w:szCs w:val="24"/>
        </w:rPr>
        <w:t xml:space="preserve">. </w:t>
      </w:r>
      <w:r w:rsidR="00371D84" w:rsidRPr="008A2A79">
        <w:rPr>
          <w:rFonts w:ascii="Times New Roman" w:hAnsi="Times New Roman"/>
          <w:b/>
          <w:sz w:val="24"/>
          <w:szCs w:val="24"/>
        </w:rPr>
        <w:t>Темат</w:t>
      </w:r>
      <w:r w:rsidR="0032454B" w:rsidRPr="008A2A79">
        <w:rPr>
          <w:rFonts w:ascii="Times New Roman" w:hAnsi="Times New Roman"/>
          <w:b/>
          <w:sz w:val="24"/>
          <w:szCs w:val="24"/>
        </w:rPr>
        <w:t xml:space="preserve">ическое планирование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6158"/>
        <w:gridCol w:w="1128"/>
        <w:gridCol w:w="1369"/>
      </w:tblGrid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A81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3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13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813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A8131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A8131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A8131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5242E3">
              <w:rPr>
                <w:rFonts w:ascii="Times New Roman" w:hAnsi="Times New Roman"/>
                <w:sz w:val="28"/>
                <w:szCs w:val="28"/>
              </w:rPr>
              <w:t>Вводное заняти</w:t>
            </w:r>
            <w:r>
              <w:rPr>
                <w:rFonts w:ascii="Times New Roman" w:hAnsi="Times New Roman"/>
                <w:sz w:val="28"/>
                <w:szCs w:val="28"/>
              </w:rPr>
              <w:t>е. Правила техники безопасности на занятиях.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Прочтение дополнительной литературы на занятиях.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5242E3">
              <w:rPr>
                <w:rFonts w:ascii="Times New Roman" w:hAnsi="Times New Roman"/>
                <w:sz w:val="28"/>
                <w:szCs w:val="28"/>
              </w:rPr>
              <w:t>Партерная гимнастика. Движения на пластику.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Элементы народного сценического танца.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корпуса в хороводе.</w:t>
            </w:r>
            <w:r>
              <w:t xml:space="preserve"> </w:t>
            </w:r>
            <w:r w:rsidRPr="00E03250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закрепление </w:t>
            </w:r>
            <w:r w:rsidRPr="00E03250">
              <w:rPr>
                <w:rFonts w:ascii="Times New Roman" w:hAnsi="Times New Roman"/>
                <w:sz w:val="28"/>
                <w:szCs w:val="28"/>
              </w:rPr>
              <w:t>пройденного материала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народного танца.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Изучение движения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Ковырялочка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  <w:r>
              <w:t xml:space="preserve"> </w:t>
            </w:r>
            <w:r w:rsidRPr="00E03250">
              <w:rPr>
                <w:rFonts w:ascii="Times New Roman" w:hAnsi="Times New Roman"/>
                <w:sz w:val="28"/>
                <w:szCs w:val="28"/>
              </w:rPr>
              <w:t>Изучение движения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E03250">
              <w:rPr>
                <w:rFonts w:ascii="Times New Roman" w:hAnsi="Times New Roman"/>
                <w:sz w:val="28"/>
                <w:szCs w:val="28"/>
              </w:rPr>
              <w:t>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цевальная разминка. Движения на </w:t>
            </w:r>
            <w:proofErr w:type="spellStart"/>
            <w:r w:rsidRPr="00E03250">
              <w:rPr>
                <w:rFonts w:ascii="Times New Roman" w:hAnsi="Times New Roman"/>
                <w:sz w:val="28"/>
                <w:szCs w:val="28"/>
              </w:rPr>
              <w:t>пластику.</w:t>
            </w:r>
            <w:r>
              <w:rPr>
                <w:rFonts w:ascii="Times New Roman" w:hAnsi="Times New Roman"/>
                <w:sz w:val="28"/>
                <w:szCs w:val="28"/>
              </w:rPr>
              <w:t>Партерная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гимнастика.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и повторение пройденного материала. Разучивание основных движений по кругу,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диагонали.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13,14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воображение.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Движения на координацию.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Изучение 8 танцевальных точек зала.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разминка.</w:t>
            </w:r>
            <w:r w:rsidR="009214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Свободная тема.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Партерная гимнастика. Движения на пластику.</w:t>
            </w:r>
            <w:r>
              <w:t xml:space="preserve"> </w:t>
            </w:r>
            <w:r w:rsidRPr="00D25DAD">
              <w:rPr>
                <w:rFonts w:ascii="Times New Roman" w:hAnsi="Times New Roman"/>
                <w:sz w:val="28"/>
                <w:szCs w:val="28"/>
              </w:rPr>
              <w:t>Разминка. Игра на образ.</w:t>
            </w:r>
          </w:p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19,20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9462FF">
              <w:rPr>
                <w:rFonts w:ascii="Times New Roman" w:hAnsi="Times New Roman"/>
                <w:sz w:val="28"/>
                <w:szCs w:val="28"/>
              </w:rPr>
              <w:t>Музыкальная игра «змейка». Упражнения на улучшение подъема стопы.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9462FF">
              <w:rPr>
                <w:rFonts w:ascii="Times New Roman" w:hAnsi="Times New Roman"/>
                <w:sz w:val="28"/>
                <w:szCs w:val="28"/>
              </w:rPr>
              <w:t>Элементы народно-сценического танца. Постановка корпуса «присядка» «ключ», танцевальная дробь «трилистник».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23,24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Танцевальная разминка.</w:t>
            </w:r>
            <w:r w:rsidR="00C86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Переходы из рисунка в рисунок.</w:t>
            </w:r>
            <w:r>
              <w:t xml:space="preserve">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>Экзерсис у станка. Изучение упражнения.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Танцевальная разминка. Движения на пластику. Партерная гимнастика.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пройденного материала.</w:t>
            </w:r>
            <w:r>
              <w:t xml:space="preserve">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>Изучение танцевального шага. Изучение русского народного движения: бытовой шаг с притопом, шаркающий шаг.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6215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Экзерсис у станка. Изучение упражнения.</w:t>
            </w:r>
            <w:r>
              <w:t xml:space="preserve">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 xml:space="preserve">«Батман </w:t>
            </w:r>
            <w:proofErr w:type="spellStart"/>
            <w:r w:rsidRPr="009462FF"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 w:rsidRPr="009462FF">
              <w:rPr>
                <w:rFonts w:ascii="Times New Roman" w:hAnsi="Times New Roman"/>
                <w:sz w:val="28"/>
                <w:szCs w:val="28"/>
              </w:rPr>
              <w:t>» лицом к станку по I позиции ног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31,32</w:t>
            </w:r>
          </w:p>
        </w:tc>
        <w:tc>
          <w:tcPr>
            <w:tcW w:w="6215" w:type="dxa"/>
          </w:tcPr>
          <w:p w:rsidR="00371D84" w:rsidRPr="00EF6780" w:rsidRDefault="00371D84" w:rsidP="006F6A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хоровода под музыку.</w:t>
            </w:r>
            <w:r>
              <w:t xml:space="preserve">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 xml:space="preserve">Знакомство с разнообразием русско-народных танцев. Основные движения русских народных танцев: боковое  </w:t>
            </w:r>
            <w:proofErr w:type="spellStart"/>
            <w:r w:rsidRPr="009462FF">
              <w:rPr>
                <w:rFonts w:ascii="Times New Roman" w:hAnsi="Times New Roman"/>
                <w:sz w:val="28"/>
                <w:szCs w:val="28"/>
              </w:rPr>
              <w:t>припадание</w:t>
            </w:r>
            <w:proofErr w:type="spellEnd"/>
            <w:r w:rsidRPr="009462FF">
              <w:rPr>
                <w:rFonts w:ascii="Times New Roman" w:hAnsi="Times New Roman"/>
                <w:sz w:val="28"/>
                <w:szCs w:val="28"/>
              </w:rPr>
              <w:t>, танцевальная дробь «горох».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33,34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Партерная гимнастика.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>Игра на образ.</w:t>
            </w:r>
            <w:r>
              <w:t xml:space="preserve">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35,36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 w:rsidRPr="009462FF">
              <w:rPr>
                <w:rFonts w:ascii="Times New Roman" w:hAnsi="Times New Roman"/>
                <w:sz w:val="28"/>
                <w:szCs w:val="28"/>
              </w:rPr>
              <w:t>Партерная гимнастика.  Вариации в характерном  русско-народном танце.</w:t>
            </w:r>
          </w:p>
        </w:tc>
        <w:tc>
          <w:tcPr>
            <w:tcW w:w="1132" w:type="dxa"/>
          </w:tcPr>
          <w:p w:rsidR="00371D84" w:rsidRPr="00A81318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27,38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Разминка. Игра на воображение, на развитие Актерского мастерства.</w:t>
            </w:r>
          </w:p>
        </w:tc>
        <w:tc>
          <w:tcPr>
            <w:tcW w:w="1132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39,40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классического танца.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Релеве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-движение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полу-пальцах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9462FF">
              <w:rPr>
                <w:rFonts w:ascii="Times New Roman" w:hAnsi="Times New Roman"/>
                <w:sz w:val="28"/>
                <w:szCs w:val="28"/>
              </w:rPr>
              <w:t>Партерная гимнастика.</w:t>
            </w:r>
          </w:p>
        </w:tc>
        <w:tc>
          <w:tcPr>
            <w:tcW w:w="1132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41,42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пройденного материала.</w:t>
            </w:r>
            <w:r>
              <w:t xml:space="preserve"> </w:t>
            </w:r>
            <w:r w:rsidRPr="009125CB">
              <w:rPr>
                <w:rFonts w:ascii="Times New Roman" w:hAnsi="Times New Roman"/>
                <w:sz w:val="28"/>
                <w:szCs w:val="28"/>
              </w:rPr>
              <w:t>Партерная гимнастика.  Вариации в характерном  русско-народном танце.</w:t>
            </w:r>
          </w:p>
        </w:tc>
        <w:tc>
          <w:tcPr>
            <w:tcW w:w="1132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Танцевальная разминка. Партерная гимнастика. </w:t>
            </w:r>
            <w:r w:rsidRPr="009125CB">
              <w:rPr>
                <w:rFonts w:ascii="Times New Roman" w:hAnsi="Times New Roman"/>
                <w:sz w:val="28"/>
                <w:szCs w:val="28"/>
              </w:rPr>
              <w:t>Танцевальная разминка. Изучение прыжков с двух ног на две «соте»</w:t>
            </w:r>
          </w:p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45,46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ориентацию в пространстве. Танцевальная разминка. Партерная гимнастика.</w:t>
            </w:r>
          </w:p>
        </w:tc>
        <w:tc>
          <w:tcPr>
            <w:tcW w:w="1132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D84" w:rsidRPr="00A81318" w:rsidTr="0087671E">
        <w:trPr>
          <w:trHeight w:val="237"/>
        </w:trPr>
        <w:tc>
          <w:tcPr>
            <w:tcW w:w="846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47,48</w:t>
            </w:r>
          </w:p>
        </w:tc>
        <w:tc>
          <w:tcPr>
            <w:tcW w:w="6215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движений выученных ранее.</w:t>
            </w:r>
            <w:r>
              <w:t xml:space="preserve"> </w:t>
            </w:r>
            <w:r w:rsidRPr="009125CB">
              <w:rPr>
                <w:rFonts w:ascii="Times New Roman" w:hAnsi="Times New Roman"/>
                <w:sz w:val="28"/>
                <w:szCs w:val="28"/>
              </w:rPr>
              <w:t>Свободная тема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371D84" w:rsidRDefault="00371D84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49,50</w:t>
            </w:r>
          </w:p>
        </w:tc>
        <w:tc>
          <w:tcPr>
            <w:tcW w:w="6215" w:type="dxa"/>
          </w:tcPr>
          <w:p w:rsidR="0087671E" w:rsidRDefault="00631991" w:rsidP="006319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Музыкальная игра «змейка». </w:t>
            </w:r>
            <w:r w:rsidRPr="005754E8">
              <w:rPr>
                <w:rFonts w:ascii="Times New Roman" w:eastAsia="Times New Roman" w:hAnsi="Times New Roman" w:cs="Times New Roman"/>
                <w:sz w:val="28"/>
                <w:szCs w:val="28"/>
              </w:rPr>
              <w:t>Упр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ажнения на </w:t>
            </w:r>
            <w:r w:rsidRPr="005754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подъема стопы.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51,52</w:t>
            </w:r>
            <w:r w:rsidR="009E239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E2393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53,54</w:t>
            </w:r>
          </w:p>
          <w:p w:rsidR="009E2393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5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белорусского народного танца:</w:t>
            </w:r>
            <w:r>
              <w:t xml:space="preserve"> </w:t>
            </w:r>
            <w:r w:rsidRPr="00EE652D">
              <w:rPr>
                <w:rFonts w:ascii="Times New Roman" w:hAnsi="Times New Roman"/>
                <w:sz w:val="28"/>
                <w:szCs w:val="28"/>
              </w:rPr>
              <w:t xml:space="preserve"> ходы и движения на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е; боковой ход с подбивкой; </w:t>
            </w:r>
            <w:r w:rsidRPr="00EE652D">
              <w:rPr>
                <w:rFonts w:ascii="Times New Roman" w:hAnsi="Times New Roman"/>
                <w:sz w:val="28"/>
                <w:szCs w:val="28"/>
              </w:rPr>
              <w:t>ход с отбивкой;</w:t>
            </w:r>
          </w:p>
        </w:tc>
        <w:tc>
          <w:tcPr>
            <w:tcW w:w="1132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55,56</w:t>
            </w:r>
          </w:p>
        </w:tc>
        <w:tc>
          <w:tcPr>
            <w:tcW w:w="6215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Разминка. Партерная гимнастика. </w:t>
            </w:r>
            <w:r w:rsidRPr="00EE652D">
              <w:rPr>
                <w:rFonts w:ascii="Times New Roman" w:hAnsi="Times New Roman"/>
                <w:sz w:val="28"/>
                <w:szCs w:val="28"/>
              </w:rPr>
              <w:t>Образная хореография.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57,58</w:t>
            </w:r>
          </w:p>
        </w:tc>
        <w:tc>
          <w:tcPr>
            <w:tcW w:w="6215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 закрепление пройденного материала.</w:t>
            </w:r>
            <w:r>
              <w:t xml:space="preserve"> </w:t>
            </w:r>
            <w:r w:rsidRPr="00FE7AE5">
              <w:rPr>
                <w:rFonts w:ascii="Times New Roman" w:hAnsi="Times New Roman"/>
                <w:sz w:val="28"/>
                <w:szCs w:val="28"/>
              </w:rPr>
              <w:t>Исполнение хоровода под музыку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59,60</w:t>
            </w:r>
          </w:p>
        </w:tc>
        <w:tc>
          <w:tcPr>
            <w:tcW w:w="6215" w:type="dxa"/>
          </w:tcPr>
          <w:p w:rsidR="0087671E" w:rsidRDefault="00631991" w:rsidP="0087671E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272886">
              <w:rPr>
                <w:rFonts w:ascii="Times New Roman" w:hAnsi="Times New Roman"/>
                <w:sz w:val="28"/>
                <w:szCs w:val="28"/>
              </w:rPr>
              <w:t>Упражнения на развитие чувства ритма, двигательных навыков.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Партерная гимнастика.</w:t>
            </w:r>
            <w:r w:rsidR="0087671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61,62</w:t>
            </w:r>
          </w:p>
        </w:tc>
        <w:tc>
          <w:tcPr>
            <w:tcW w:w="6215" w:type="dxa"/>
          </w:tcPr>
          <w:p w:rsidR="0087671E" w:rsidRDefault="00C86A05" w:rsidP="0087671E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основных бальных движений.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63,64</w:t>
            </w:r>
          </w:p>
        </w:tc>
        <w:tc>
          <w:tcPr>
            <w:tcW w:w="6215" w:type="dxa"/>
          </w:tcPr>
          <w:p w:rsidR="0087671E" w:rsidRDefault="00631991" w:rsidP="0087671E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«Батман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тандю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лицом к станку по</w:t>
            </w:r>
            <w:r w:rsidRPr="00A813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позиции ног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65,66</w:t>
            </w:r>
          </w:p>
        </w:tc>
        <w:tc>
          <w:tcPr>
            <w:tcW w:w="6215" w:type="dxa"/>
          </w:tcPr>
          <w:p w:rsidR="0087671E" w:rsidRDefault="00631991" w:rsidP="0087671E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8 танцевальных точек зала. История  хореографического искусства: «танцевальная культура эпохи Средневековья».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67,68</w:t>
            </w:r>
          </w:p>
        </w:tc>
        <w:tc>
          <w:tcPr>
            <w:tcW w:w="6215" w:type="dxa"/>
          </w:tcPr>
          <w:p w:rsidR="0087671E" w:rsidRDefault="00631991" w:rsidP="0087671E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 w:rsidRPr="00FE7AE5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 Экзерсис на середине, порт де бра.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1E" w:rsidRPr="00A81318" w:rsidTr="0087671E">
        <w:trPr>
          <w:trHeight w:val="237"/>
        </w:trPr>
        <w:tc>
          <w:tcPr>
            <w:tcW w:w="846" w:type="dxa"/>
          </w:tcPr>
          <w:p w:rsidR="0087671E" w:rsidRDefault="009E2393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69,70</w:t>
            </w:r>
          </w:p>
        </w:tc>
        <w:tc>
          <w:tcPr>
            <w:tcW w:w="6215" w:type="dxa"/>
          </w:tcPr>
          <w:p w:rsidR="0087671E" w:rsidRDefault="00631991" w:rsidP="0087671E">
            <w:pPr>
              <w:tabs>
                <w:tab w:val="left" w:pos="346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Заключительное занятие «Танцевальный марафон».</w:t>
            </w:r>
          </w:p>
        </w:tc>
        <w:tc>
          <w:tcPr>
            <w:tcW w:w="1132" w:type="dxa"/>
          </w:tcPr>
          <w:p w:rsidR="0087671E" w:rsidRDefault="00631991" w:rsidP="00FB01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8" w:type="dxa"/>
          </w:tcPr>
          <w:p w:rsidR="0087671E" w:rsidRDefault="0087671E" w:rsidP="00FB01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1D84" w:rsidRDefault="00371D84" w:rsidP="00371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1D84" w:rsidRDefault="00371D84" w:rsidP="00371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1D84" w:rsidRDefault="00371D84" w:rsidP="00371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1D84" w:rsidRDefault="00371D84" w:rsidP="00371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1D84" w:rsidRDefault="00371D84" w:rsidP="00371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71D84" w:rsidRDefault="00371D84" w:rsidP="00371D8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519D7" w:rsidRDefault="00D519D7" w:rsidP="00D5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D7" w:rsidRDefault="00D519D7" w:rsidP="00D519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D7" w:rsidRDefault="008A2A79" w:rsidP="00D51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7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VI.</w:t>
      </w:r>
      <w:r w:rsidR="00D519D7" w:rsidRPr="008A2A79">
        <w:rPr>
          <w:rFonts w:ascii="Times New Roman" w:hAnsi="Times New Roman" w:cs="Times New Roman"/>
          <w:b/>
          <w:sz w:val="24"/>
          <w:szCs w:val="24"/>
        </w:rPr>
        <w:t xml:space="preserve">Материально – техническое обеспечение </w:t>
      </w:r>
    </w:p>
    <w:p w:rsidR="00F57AFA" w:rsidRPr="008A2A79" w:rsidRDefault="00F57AFA" w:rsidP="00D51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D64DF0">
        <w:rPr>
          <w:rFonts w:ascii="Times New Roman" w:hAnsi="Times New Roman"/>
          <w:sz w:val="24"/>
          <w:szCs w:val="24"/>
        </w:rPr>
        <w:t>Боттомер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 П. Танец современный и классический. Большая иллюстрированная энциклопедия / Пол </w:t>
      </w:r>
      <w:proofErr w:type="spellStart"/>
      <w:r w:rsidRPr="00D64DF0">
        <w:rPr>
          <w:rFonts w:ascii="Times New Roman" w:hAnsi="Times New Roman"/>
          <w:sz w:val="24"/>
          <w:szCs w:val="24"/>
        </w:rPr>
        <w:t>Боттомер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 перевод с англ. К. </w:t>
      </w:r>
      <w:proofErr w:type="spellStart"/>
      <w:r w:rsidRPr="00D64DF0">
        <w:rPr>
          <w:rFonts w:ascii="Times New Roman" w:hAnsi="Times New Roman"/>
          <w:sz w:val="24"/>
          <w:szCs w:val="24"/>
        </w:rPr>
        <w:t>Молькова</w:t>
      </w:r>
      <w:proofErr w:type="spellEnd"/>
      <w:r w:rsidRPr="00D64DF0">
        <w:rPr>
          <w:rFonts w:ascii="Times New Roman" w:hAnsi="Times New Roman"/>
          <w:sz w:val="24"/>
          <w:szCs w:val="24"/>
        </w:rPr>
        <w:t>. – М.</w:t>
      </w:r>
      <w:proofErr w:type="gramStart"/>
      <w:r w:rsidRPr="00D64D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Изд-во Эксмо,2006. – 256 с., ил.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64DF0">
        <w:rPr>
          <w:rFonts w:ascii="Times New Roman" w:hAnsi="Times New Roman"/>
          <w:sz w:val="24"/>
          <w:szCs w:val="24"/>
        </w:rPr>
        <w:t>Методики преподавания классического, народного, историко-бытового танца</w:t>
      </w:r>
      <w:proofErr w:type="gramStart"/>
      <w:r w:rsidRPr="00D64D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учебно-методическое пособие / Е.Н. Громова [и др.]. – </w:t>
      </w:r>
      <w:proofErr w:type="spellStart"/>
      <w:r w:rsidRPr="00D64DF0">
        <w:rPr>
          <w:rFonts w:ascii="Times New Roman" w:hAnsi="Times New Roman"/>
          <w:sz w:val="24"/>
          <w:szCs w:val="24"/>
        </w:rPr>
        <w:t>Спб</w:t>
      </w:r>
      <w:proofErr w:type="spellEnd"/>
      <w:proofErr w:type="gramStart"/>
      <w:r w:rsidRPr="00D64D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DF0">
        <w:rPr>
          <w:rFonts w:ascii="Times New Roman" w:hAnsi="Times New Roman"/>
          <w:sz w:val="24"/>
          <w:szCs w:val="24"/>
        </w:rPr>
        <w:t>гос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4DF0">
        <w:rPr>
          <w:rFonts w:ascii="Times New Roman" w:hAnsi="Times New Roman"/>
          <w:sz w:val="24"/>
          <w:szCs w:val="24"/>
        </w:rPr>
        <w:t>Универ</w:t>
      </w:r>
      <w:proofErr w:type="spellEnd"/>
      <w:r w:rsidRPr="00D64DF0">
        <w:rPr>
          <w:rFonts w:ascii="Times New Roman" w:hAnsi="Times New Roman"/>
          <w:sz w:val="24"/>
          <w:szCs w:val="24"/>
        </w:rPr>
        <w:t>. Профсоюзов, 2006. – 631 с.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DF0">
        <w:rPr>
          <w:rFonts w:ascii="Times New Roman" w:hAnsi="Times New Roman"/>
          <w:sz w:val="24"/>
          <w:szCs w:val="24"/>
        </w:rPr>
        <w:t xml:space="preserve">Джазовые танцы / Авт.-сост. Е.В. </w:t>
      </w:r>
      <w:proofErr w:type="spellStart"/>
      <w:r w:rsidRPr="00D64DF0">
        <w:rPr>
          <w:rFonts w:ascii="Times New Roman" w:hAnsi="Times New Roman"/>
          <w:sz w:val="24"/>
          <w:szCs w:val="24"/>
        </w:rPr>
        <w:t>Диниц</w:t>
      </w:r>
      <w:proofErr w:type="spellEnd"/>
      <w:r w:rsidRPr="00D64DF0">
        <w:rPr>
          <w:rFonts w:ascii="Times New Roman" w:hAnsi="Times New Roman"/>
          <w:sz w:val="24"/>
          <w:szCs w:val="24"/>
        </w:rPr>
        <w:t>. – М.: ООО «Издательство АСТ»; Донецк «</w:t>
      </w:r>
      <w:proofErr w:type="spellStart"/>
      <w:r w:rsidRPr="00D64DF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64DF0">
        <w:rPr>
          <w:rFonts w:ascii="Times New Roman" w:hAnsi="Times New Roman"/>
          <w:sz w:val="24"/>
          <w:szCs w:val="24"/>
        </w:rPr>
        <w:t>», 2004. – 62 с.: ил. – (Танцуют все!)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4DF0">
        <w:rPr>
          <w:rFonts w:ascii="Times New Roman" w:hAnsi="Times New Roman"/>
          <w:sz w:val="24"/>
          <w:szCs w:val="24"/>
        </w:rPr>
        <w:t>Кауль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 Н. Как научиться танцевать. Спортивные бальные танцы / Н. </w:t>
      </w:r>
      <w:proofErr w:type="spellStart"/>
      <w:r w:rsidRPr="00D64DF0">
        <w:rPr>
          <w:rFonts w:ascii="Times New Roman" w:hAnsi="Times New Roman"/>
          <w:sz w:val="24"/>
          <w:szCs w:val="24"/>
        </w:rPr>
        <w:t>Кауль</w:t>
      </w:r>
      <w:proofErr w:type="spellEnd"/>
      <w:r w:rsidRPr="00D64DF0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D64D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Изд. «Феникс», 2004. – 352 с. (Серия без проблем)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64DF0">
        <w:rPr>
          <w:rFonts w:ascii="Times New Roman" w:hAnsi="Times New Roman"/>
          <w:sz w:val="24"/>
          <w:szCs w:val="24"/>
        </w:rPr>
        <w:t>Латиноамериканские танцы: Румба и ча-ча-ча / Авт.-сост. О.В. Иванникова. – М.: ООО «Издательство АСТ»; Донецк «</w:t>
      </w:r>
      <w:proofErr w:type="spellStart"/>
      <w:r w:rsidRPr="00D64DF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64DF0">
        <w:rPr>
          <w:rFonts w:ascii="Times New Roman" w:hAnsi="Times New Roman"/>
          <w:sz w:val="24"/>
          <w:szCs w:val="24"/>
        </w:rPr>
        <w:t>», 2003. – 61 с.: ил. – (Танцуют все!)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64DF0">
        <w:rPr>
          <w:rFonts w:ascii="Times New Roman" w:hAnsi="Times New Roman"/>
          <w:sz w:val="24"/>
          <w:szCs w:val="24"/>
        </w:rPr>
        <w:t xml:space="preserve">Лопухов А.В. Основы характерного танца : </w:t>
      </w:r>
      <w:proofErr w:type="spellStart"/>
      <w:r w:rsidRPr="00D64DF0">
        <w:rPr>
          <w:rFonts w:ascii="Times New Roman" w:hAnsi="Times New Roman"/>
          <w:sz w:val="24"/>
          <w:szCs w:val="24"/>
        </w:rPr>
        <w:t>метод</w:t>
      </w:r>
      <w:proofErr w:type="gramStart"/>
      <w:r w:rsidRPr="00D64DF0">
        <w:rPr>
          <w:rFonts w:ascii="Times New Roman" w:hAnsi="Times New Roman"/>
          <w:sz w:val="24"/>
          <w:szCs w:val="24"/>
        </w:rPr>
        <w:t>.п</w:t>
      </w:r>
      <w:proofErr w:type="gramEnd"/>
      <w:r w:rsidRPr="00D64DF0">
        <w:rPr>
          <w:rFonts w:ascii="Times New Roman" w:hAnsi="Times New Roman"/>
          <w:sz w:val="24"/>
          <w:szCs w:val="24"/>
        </w:rPr>
        <w:t>особие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 / А.В. Лопухов, А.В. Ширяев, А.И. Бочаров. – </w:t>
      </w:r>
      <w:proofErr w:type="spellStart"/>
      <w:r w:rsidRPr="00D64DF0">
        <w:rPr>
          <w:rFonts w:ascii="Times New Roman" w:hAnsi="Times New Roman"/>
          <w:sz w:val="24"/>
          <w:szCs w:val="24"/>
        </w:rPr>
        <w:t>Спб</w:t>
      </w:r>
      <w:proofErr w:type="spellEnd"/>
      <w:r w:rsidRPr="00D64DF0">
        <w:rPr>
          <w:rFonts w:ascii="Times New Roman" w:hAnsi="Times New Roman"/>
          <w:sz w:val="24"/>
          <w:szCs w:val="24"/>
        </w:rPr>
        <w:t>.</w:t>
      </w:r>
      <w:proofErr w:type="gramStart"/>
      <w:r w:rsidRPr="00D64D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Изд. «Лань», 2006. – 344 с. : ил. – (Мир культуры, истории и философии).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D64DF0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 С. Основы современного танца / С. </w:t>
      </w:r>
      <w:proofErr w:type="spellStart"/>
      <w:r w:rsidRPr="00D64DF0">
        <w:rPr>
          <w:rFonts w:ascii="Times New Roman" w:hAnsi="Times New Roman"/>
          <w:sz w:val="24"/>
          <w:szCs w:val="24"/>
        </w:rPr>
        <w:t>Полятков</w:t>
      </w:r>
      <w:proofErr w:type="spellEnd"/>
      <w:r w:rsidRPr="00D64DF0">
        <w:rPr>
          <w:rFonts w:ascii="Times New Roman" w:hAnsi="Times New Roman"/>
          <w:sz w:val="24"/>
          <w:szCs w:val="24"/>
        </w:rPr>
        <w:t>. – Ростов н/Д</w:t>
      </w:r>
      <w:proofErr w:type="gramStart"/>
      <w:r w:rsidRPr="00D64DF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Изд. «Феникс», 2005. – 80 с. (Серия «Без проблем»).</w:t>
      </w:r>
    </w:p>
    <w:p w:rsidR="00D519D7" w:rsidRPr="00D64DF0" w:rsidRDefault="00D519D7" w:rsidP="00D519D7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64DF0">
        <w:rPr>
          <w:rFonts w:ascii="Times New Roman" w:hAnsi="Times New Roman"/>
          <w:sz w:val="24"/>
          <w:szCs w:val="24"/>
        </w:rPr>
        <w:t>Судакова М.В. Современный танец : учеб. пособие / М.В. Судакова</w:t>
      </w:r>
      <w:proofErr w:type="gramStart"/>
      <w:r w:rsidRPr="00D64DF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64DF0">
        <w:rPr>
          <w:rFonts w:ascii="Times New Roman" w:hAnsi="Times New Roman"/>
          <w:sz w:val="24"/>
          <w:szCs w:val="24"/>
        </w:rPr>
        <w:t xml:space="preserve"> – Хабаровск : Изд-во </w:t>
      </w:r>
      <w:proofErr w:type="spellStart"/>
      <w:r w:rsidRPr="00D64DF0">
        <w:rPr>
          <w:rFonts w:ascii="Times New Roman" w:hAnsi="Times New Roman"/>
          <w:sz w:val="24"/>
          <w:szCs w:val="24"/>
        </w:rPr>
        <w:t>Хабар</w:t>
      </w:r>
      <w:proofErr w:type="gramStart"/>
      <w:r w:rsidRPr="00D64DF0">
        <w:rPr>
          <w:rFonts w:ascii="Times New Roman" w:hAnsi="Times New Roman"/>
          <w:sz w:val="24"/>
          <w:szCs w:val="24"/>
        </w:rPr>
        <w:t>.г</w:t>
      </w:r>
      <w:proofErr w:type="gramEnd"/>
      <w:r w:rsidRPr="00D64DF0">
        <w:rPr>
          <w:rFonts w:ascii="Times New Roman" w:hAnsi="Times New Roman"/>
          <w:sz w:val="24"/>
          <w:szCs w:val="24"/>
        </w:rPr>
        <w:t>ос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4DF0">
        <w:rPr>
          <w:rFonts w:ascii="Times New Roman" w:hAnsi="Times New Roman"/>
          <w:sz w:val="24"/>
          <w:szCs w:val="24"/>
        </w:rPr>
        <w:t>техн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64DF0">
        <w:rPr>
          <w:rFonts w:ascii="Times New Roman" w:hAnsi="Times New Roman"/>
          <w:sz w:val="24"/>
          <w:szCs w:val="24"/>
        </w:rPr>
        <w:t>унвер</w:t>
      </w:r>
      <w:proofErr w:type="spellEnd"/>
      <w:r w:rsidRPr="00D64DF0">
        <w:rPr>
          <w:rFonts w:ascii="Times New Roman" w:hAnsi="Times New Roman"/>
          <w:sz w:val="24"/>
          <w:szCs w:val="24"/>
        </w:rPr>
        <w:t xml:space="preserve">, 2002. – 40 с. </w:t>
      </w:r>
    </w:p>
    <w:p w:rsidR="006C64D1" w:rsidRPr="00BB1F2B" w:rsidRDefault="00D519D7" w:rsidP="00BB1F2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D64DF0">
        <w:rPr>
          <w:rFonts w:ascii="Times New Roman" w:hAnsi="Times New Roman"/>
          <w:sz w:val="24"/>
          <w:szCs w:val="24"/>
        </w:rPr>
        <w:t>Танцы на балах и выпускных вечерах / Авт.-сост. Д.А. Ермаков. – М.: ООО «Издательство АСТ»; Донецк: «</w:t>
      </w:r>
      <w:proofErr w:type="spellStart"/>
      <w:r w:rsidRPr="00D64DF0">
        <w:rPr>
          <w:rFonts w:ascii="Times New Roman" w:hAnsi="Times New Roman"/>
          <w:sz w:val="24"/>
          <w:szCs w:val="24"/>
        </w:rPr>
        <w:t>Сталкер</w:t>
      </w:r>
      <w:proofErr w:type="spellEnd"/>
      <w:r w:rsidRPr="00D64DF0">
        <w:rPr>
          <w:rFonts w:ascii="Times New Roman" w:hAnsi="Times New Roman"/>
          <w:sz w:val="24"/>
          <w:szCs w:val="24"/>
        </w:rPr>
        <w:t>», 2004. – 93 с.: ил. – (Танцуют все!</w:t>
      </w:r>
      <w:r w:rsidR="00BB1F2B">
        <w:rPr>
          <w:rFonts w:ascii="Times New Roman" w:hAnsi="Times New Roman"/>
          <w:sz w:val="24"/>
          <w:szCs w:val="24"/>
        </w:rPr>
        <w:t>)</w:t>
      </w:r>
    </w:p>
    <w:sectPr w:rsidR="006C64D1" w:rsidRPr="00BB1F2B" w:rsidSect="00077A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8DC"/>
    <w:multiLevelType w:val="hybridMultilevel"/>
    <w:tmpl w:val="FD508DD8"/>
    <w:lvl w:ilvl="0" w:tplc="32207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1A21A7"/>
    <w:multiLevelType w:val="hybridMultilevel"/>
    <w:tmpl w:val="7B5C016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582974AC"/>
    <w:multiLevelType w:val="hybridMultilevel"/>
    <w:tmpl w:val="F408584E"/>
    <w:lvl w:ilvl="0" w:tplc="12708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2566"/>
    <w:multiLevelType w:val="hybridMultilevel"/>
    <w:tmpl w:val="F33625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200D8"/>
    <w:multiLevelType w:val="hybridMultilevel"/>
    <w:tmpl w:val="0D88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9D7"/>
    <w:rsid w:val="000677AC"/>
    <w:rsid w:val="000B62C8"/>
    <w:rsid w:val="001E17F4"/>
    <w:rsid w:val="0026635B"/>
    <w:rsid w:val="00312614"/>
    <w:rsid w:val="0032454B"/>
    <w:rsid w:val="00371D84"/>
    <w:rsid w:val="003A545E"/>
    <w:rsid w:val="003C4A46"/>
    <w:rsid w:val="00474E2C"/>
    <w:rsid w:val="004877E1"/>
    <w:rsid w:val="004D4ADD"/>
    <w:rsid w:val="004E6551"/>
    <w:rsid w:val="00590C72"/>
    <w:rsid w:val="00631991"/>
    <w:rsid w:val="00683464"/>
    <w:rsid w:val="006C64D1"/>
    <w:rsid w:val="006E594C"/>
    <w:rsid w:val="006F6A5A"/>
    <w:rsid w:val="00733B61"/>
    <w:rsid w:val="0074333E"/>
    <w:rsid w:val="00794D1C"/>
    <w:rsid w:val="00815F26"/>
    <w:rsid w:val="0087671E"/>
    <w:rsid w:val="008A2A79"/>
    <w:rsid w:val="008D1793"/>
    <w:rsid w:val="008E5686"/>
    <w:rsid w:val="00920E11"/>
    <w:rsid w:val="00921428"/>
    <w:rsid w:val="00927CEF"/>
    <w:rsid w:val="0094589A"/>
    <w:rsid w:val="00975409"/>
    <w:rsid w:val="009A5DE6"/>
    <w:rsid w:val="009C47B1"/>
    <w:rsid w:val="009E2393"/>
    <w:rsid w:val="00AC2F4F"/>
    <w:rsid w:val="00B462D5"/>
    <w:rsid w:val="00BB1F2B"/>
    <w:rsid w:val="00C86A05"/>
    <w:rsid w:val="00D413C8"/>
    <w:rsid w:val="00D519D7"/>
    <w:rsid w:val="00D97B69"/>
    <w:rsid w:val="00DA7C01"/>
    <w:rsid w:val="00E1011C"/>
    <w:rsid w:val="00E114A0"/>
    <w:rsid w:val="00F57AFA"/>
    <w:rsid w:val="00F6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519D7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D519D7"/>
    <w:pPr>
      <w:ind w:left="720"/>
      <w:contextualSpacing/>
    </w:pPr>
  </w:style>
  <w:style w:type="paragraph" w:styleId="a4">
    <w:name w:val="No Spacing"/>
    <w:link w:val="a5"/>
    <w:qFormat/>
    <w:rsid w:val="00D5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54B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locked/>
    <w:rsid w:val="008D17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6E67A-D44B-4BC4-A80C-E1F69A0B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2015-11-12T12:00:00Z</cp:lastPrinted>
  <dcterms:created xsi:type="dcterms:W3CDTF">2014-11-21T01:47:00Z</dcterms:created>
  <dcterms:modified xsi:type="dcterms:W3CDTF">2015-12-08T11:53:00Z</dcterms:modified>
</cp:coreProperties>
</file>