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48" w:rsidRDefault="00117548" w:rsidP="00117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городе Екатеринбург с 15 по 20 мая прошли финальные соревнования Фестиваля Всероссийского физкультурно-спортивного комплекса «Готов к труду и обороне» (ГТО) среди трудовых коллективов</w:t>
      </w:r>
      <w:r w:rsidR="00DD3462">
        <w:rPr>
          <w:rFonts w:ascii="Times New Roman" w:hAnsi="Times New Roman" w:cs="Times New Roman"/>
          <w:sz w:val="28"/>
          <w:szCs w:val="28"/>
        </w:rPr>
        <w:t>, государственных гражданских служащих Российской Ф</w:t>
      </w:r>
      <w:r w:rsidR="009A021D">
        <w:rPr>
          <w:rFonts w:ascii="Times New Roman" w:hAnsi="Times New Roman" w:cs="Times New Roman"/>
          <w:sz w:val="28"/>
          <w:szCs w:val="28"/>
        </w:rPr>
        <w:t>е</w:t>
      </w:r>
      <w:r w:rsidR="00DD3462">
        <w:rPr>
          <w:rFonts w:ascii="Times New Roman" w:hAnsi="Times New Roman" w:cs="Times New Roman"/>
          <w:sz w:val="28"/>
          <w:szCs w:val="28"/>
        </w:rPr>
        <w:t>дерации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21D" w:rsidRPr="00117548" w:rsidRDefault="00117548" w:rsidP="009A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Наша сборная команда Бобровского муниципального района, став победителем регионального этапа, представляла Воронежскою область среди 44 трудовых коллективов</w:t>
      </w:r>
      <w:r w:rsidR="00DD3462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. Николай Мельник, Светлана Рубель, Николай Максимов,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Ольга Горохова,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Светлана Чернова и Владислав</w:t>
      </w:r>
      <w:r w:rsidRPr="001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Максимов достойно </w:t>
      </w:r>
      <w:r w:rsidR="009A021D">
        <w:rPr>
          <w:rFonts w:ascii="Times New Roman" w:hAnsi="Times New Roman" w:cs="Times New Roman"/>
          <w:sz w:val="28"/>
          <w:szCs w:val="28"/>
        </w:rPr>
        <w:t>«боролись»</w:t>
      </w:r>
      <w:r w:rsidR="009A021D" w:rsidRPr="009A021D">
        <w:rPr>
          <w:rFonts w:ascii="Times New Roman" w:hAnsi="Times New Roman" w:cs="Times New Roman"/>
          <w:sz w:val="28"/>
          <w:szCs w:val="28"/>
        </w:rPr>
        <w:t xml:space="preserve"> </w:t>
      </w:r>
      <w:r w:rsidR="009A021D" w:rsidRPr="00117548">
        <w:rPr>
          <w:rFonts w:ascii="Times New Roman" w:hAnsi="Times New Roman" w:cs="Times New Roman"/>
          <w:sz w:val="28"/>
          <w:szCs w:val="28"/>
        </w:rPr>
        <w:t xml:space="preserve">в отдельных видах испытаний </w:t>
      </w:r>
      <w:r w:rsidR="009A021D">
        <w:rPr>
          <w:rFonts w:ascii="Times New Roman" w:hAnsi="Times New Roman" w:cs="Times New Roman"/>
          <w:sz w:val="28"/>
          <w:szCs w:val="28"/>
        </w:rPr>
        <w:t xml:space="preserve">и </w:t>
      </w:r>
      <w:r w:rsidR="009A021D" w:rsidRPr="00117548">
        <w:rPr>
          <w:rFonts w:ascii="Times New Roman" w:hAnsi="Times New Roman" w:cs="Times New Roman"/>
          <w:sz w:val="28"/>
          <w:szCs w:val="28"/>
        </w:rPr>
        <w:t>показали хорошие результаты среди женщин и мужчин своих ступеней</w:t>
      </w:r>
      <w:r w:rsidR="009A021D">
        <w:rPr>
          <w:rFonts w:ascii="Times New Roman" w:hAnsi="Times New Roman" w:cs="Times New Roman"/>
          <w:sz w:val="28"/>
          <w:szCs w:val="28"/>
        </w:rPr>
        <w:t>.</w:t>
      </w:r>
      <w:r w:rsidR="009A021D" w:rsidRPr="009A021D">
        <w:rPr>
          <w:rFonts w:ascii="Times New Roman" w:hAnsi="Times New Roman" w:cs="Times New Roman"/>
          <w:sz w:val="28"/>
          <w:szCs w:val="28"/>
        </w:rPr>
        <w:t xml:space="preserve"> </w:t>
      </w:r>
      <w:r w:rsidR="009A021D">
        <w:rPr>
          <w:rFonts w:ascii="Times New Roman" w:hAnsi="Times New Roman" w:cs="Times New Roman"/>
          <w:sz w:val="28"/>
          <w:szCs w:val="28"/>
        </w:rPr>
        <w:t>О</w:t>
      </w:r>
      <w:r w:rsidR="009A021D" w:rsidRPr="00117548">
        <w:rPr>
          <w:rFonts w:ascii="Times New Roman" w:hAnsi="Times New Roman" w:cs="Times New Roman"/>
          <w:sz w:val="28"/>
          <w:szCs w:val="28"/>
        </w:rPr>
        <w:t>тличился Вла</w:t>
      </w:r>
      <w:r w:rsidR="009A021D">
        <w:rPr>
          <w:rFonts w:ascii="Times New Roman" w:hAnsi="Times New Roman" w:cs="Times New Roman"/>
          <w:sz w:val="28"/>
          <w:szCs w:val="28"/>
        </w:rPr>
        <w:t>дислав Максимов в виде испытания</w:t>
      </w:r>
      <w:r w:rsidR="009A021D" w:rsidRPr="00117548">
        <w:rPr>
          <w:rFonts w:ascii="Times New Roman" w:hAnsi="Times New Roman" w:cs="Times New Roman"/>
          <w:sz w:val="28"/>
          <w:szCs w:val="28"/>
        </w:rPr>
        <w:t xml:space="preserve"> «сгибание и разгибание рук», отжался 97 раз и в «стрельбе» по результатам турнирной таблицы показал второй результат, став в своей возрастной ступени пятым.</w:t>
      </w:r>
      <w:r w:rsidR="009A021D">
        <w:rPr>
          <w:rFonts w:ascii="Times New Roman" w:hAnsi="Times New Roman" w:cs="Times New Roman"/>
          <w:sz w:val="28"/>
          <w:szCs w:val="28"/>
        </w:rPr>
        <w:t xml:space="preserve"> Николай Мельник занял 3 место в «рывке гири 16 кг». </w:t>
      </w:r>
    </w:p>
    <w:p w:rsidR="00117548" w:rsidRPr="00117548" w:rsidRDefault="009A021D" w:rsidP="00117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Не обошли на фестивале нашу команду </w:t>
      </w:r>
      <w:r>
        <w:rPr>
          <w:rFonts w:ascii="Times New Roman" w:hAnsi="Times New Roman" w:cs="Times New Roman"/>
          <w:sz w:val="28"/>
          <w:szCs w:val="28"/>
        </w:rPr>
        <w:t>и травмы, но не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смотря на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, команда </w:t>
      </w:r>
      <w:r>
        <w:rPr>
          <w:rFonts w:ascii="Times New Roman" w:hAnsi="Times New Roman" w:cs="Times New Roman"/>
          <w:sz w:val="28"/>
          <w:szCs w:val="28"/>
        </w:rPr>
        <w:t>проявила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 свои бойцовские качества, все участники приложили </w:t>
      </w:r>
      <w:r>
        <w:rPr>
          <w:rFonts w:ascii="Times New Roman" w:hAnsi="Times New Roman" w:cs="Times New Roman"/>
          <w:sz w:val="28"/>
          <w:szCs w:val="28"/>
        </w:rPr>
        <w:t>«максимум» физических возможностей,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последней эстафете «Гонке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 ГТО» заняли 20 место среди более сорока команд, а в общекомандном зачете стали девятнадцатыми, это хороший результат, каждый участник команды получил более 400 баллов за выполнение видов испытаний.</w:t>
      </w:r>
      <w:r>
        <w:rPr>
          <w:rFonts w:ascii="Times New Roman" w:hAnsi="Times New Roman" w:cs="Times New Roman"/>
          <w:sz w:val="28"/>
          <w:szCs w:val="28"/>
        </w:rPr>
        <w:t xml:space="preserve"> Первыми стали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второе место у «Физкультурно-спортивного центра имени И. С. Ярыгина»</w:t>
      </w:r>
      <w:r w:rsidR="00775BB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третье место у команды </w:t>
      </w:r>
      <w:r w:rsidR="00775B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Магнитогорского Металлургического комбината</w:t>
      </w:r>
      <w:r w:rsidR="00775BB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5C" w:rsidRDefault="009D384D" w:rsidP="00117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Представитель и </w:t>
      </w:r>
      <w:r>
        <w:rPr>
          <w:rFonts w:ascii="Times New Roman" w:hAnsi="Times New Roman" w:cs="Times New Roman"/>
          <w:sz w:val="28"/>
          <w:szCs w:val="28"/>
        </w:rPr>
        <w:t>капитан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 команды Светлана Чернова сказала: «Атмосфера и организация фестиваля нашей команде очень понравилась, было много положительных эмоций. Надо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 отметить строгое судейство. Некоторые виды</w:t>
      </w:r>
      <w:r w:rsidR="007B029B">
        <w:rPr>
          <w:rFonts w:ascii="Times New Roman" w:hAnsi="Times New Roman" w:cs="Times New Roman"/>
          <w:sz w:val="28"/>
          <w:szCs w:val="28"/>
        </w:rPr>
        <w:t>,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="007B029B">
        <w:rPr>
          <w:rFonts w:ascii="Times New Roman" w:hAnsi="Times New Roman" w:cs="Times New Roman"/>
          <w:sz w:val="28"/>
          <w:szCs w:val="28"/>
        </w:rPr>
        <w:t>«</w:t>
      </w:r>
      <w:r w:rsidR="00117548" w:rsidRPr="00117548">
        <w:rPr>
          <w:rFonts w:ascii="Times New Roman" w:hAnsi="Times New Roman" w:cs="Times New Roman"/>
          <w:sz w:val="28"/>
          <w:szCs w:val="28"/>
        </w:rPr>
        <w:t>стрельба</w:t>
      </w:r>
      <w:r w:rsidR="007B029B">
        <w:rPr>
          <w:rFonts w:ascii="Times New Roman" w:hAnsi="Times New Roman" w:cs="Times New Roman"/>
          <w:sz w:val="28"/>
          <w:szCs w:val="28"/>
        </w:rPr>
        <w:t>»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 и </w:t>
      </w:r>
      <w:r w:rsidR="007B029B">
        <w:rPr>
          <w:rFonts w:ascii="Times New Roman" w:hAnsi="Times New Roman" w:cs="Times New Roman"/>
          <w:sz w:val="28"/>
          <w:szCs w:val="28"/>
        </w:rPr>
        <w:t>«</w:t>
      </w:r>
      <w:r w:rsidR="00117548" w:rsidRPr="00117548">
        <w:rPr>
          <w:rFonts w:ascii="Times New Roman" w:hAnsi="Times New Roman" w:cs="Times New Roman"/>
          <w:sz w:val="28"/>
          <w:szCs w:val="28"/>
        </w:rPr>
        <w:t>нижняя перекладина</w:t>
      </w:r>
      <w:r w:rsidR="007B029B">
        <w:rPr>
          <w:rFonts w:ascii="Times New Roman" w:hAnsi="Times New Roman" w:cs="Times New Roman"/>
          <w:sz w:val="28"/>
          <w:szCs w:val="28"/>
        </w:rPr>
        <w:t>»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 давались тяжело. Очень удивили возр</w:t>
      </w:r>
      <w:r w:rsidR="008B5F78">
        <w:rPr>
          <w:rFonts w:ascii="Times New Roman" w:hAnsi="Times New Roman" w:cs="Times New Roman"/>
          <w:sz w:val="28"/>
          <w:szCs w:val="28"/>
        </w:rPr>
        <w:t>астные группы, участники которых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 выполняли нормативы на высоком </w:t>
      </w:r>
      <w:r w:rsidR="008B5F78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117548" w:rsidRPr="00117548">
        <w:rPr>
          <w:rFonts w:ascii="Times New Roman" w:hAnsi="Times New Roman" w:cs="Times New Roman"/>
          <w:sz w:val="28"/>
          <w:szCs w:val="28"/>
        </w:rPr>
        <w:t>уровне. Команды победитель и призёры</w:t>
      </w:r>
      <w:r w:rsidR="008B5F78">
        <w:rPr>
          <w:rFonts w:ascii="Times New Roman" w:hAnsi="Times New Roman" w:cs="Times New Roman"/>
          <w:sz w:val="28"/>
          <w:szCs w:val="28"/>
        </w:rPr>
        <w:t xml:space="preserve"> видно, что сильно подготовлены. 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Но участники </w:t>
      </w:r>
      <w:r w:rsidR="008B5F78">
        <w:rPr>
          <w:rFonts w:ascii="Times New Roman" w:hAnsi="Times New Roman" w:cs="Times New Roman"/>
          <w:sz w:val="28"/>
          <w:szCs w:val="28"/>
        </w:rPr>
        <w:t>нашей команды</w:t>
      </w:r>
      <w:r w:rsidR="00117548" w:rsidRPr="00117548">
        <w:rPr>
          <w:rFonts w:ascii="Times New Roman" w:hAnsi="Times New Roman" w:cs="Times New Roman"/>
          <w:sz w:val="28"/>
          <w:szCs w:val="28"/>
        </w:rPr>
        <w:t xml:space="preserve"> очень старались и в отдельных дисциплинах показали хорошие результаты</w:t>
      </w:r>
      <w:r w:rsidR="008B5F78">
        <w:rPr>
          <w:rFonts w:ascii="Times New Roman" w:hAnsi="Times New Roman" w:cs="Times New Roman"/>
          <w:sz w:val="28"/>
          <w:szCs w:val="28"/>
        </w:rPr>
        <w:t>. Немного не хватило опыта участия в соревнованиях такого высокого уровня. Есть над чем работать, мы продолжаем тренироваться и надеемся, что в следующем году покажем более высокий результат!</w:t>
      </w:r>
      <w:r w:rsidR="00117548" w:rsidRPr="00117548">
        <w:rPr>
          <w:rFonts w:ascii="Times New Roman" w:hAnsi="Times New Roman" w:cs="Times New Roman"/>
          <w:sz w:val="28"/>
          <w:szCs w:val="28"/>
        </w:rPr>
        <w:t>».</w:t>
      </w:r>
    </w:p>
    <w:p w:rsidR="00550E44" w:rsidRPr="00117548" w:rsidRDefault="00550E44" w:rsidP="00117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«Центр тестирования ГТО» Бобровского района благодарит за финансовое обеспечение и предоставление возможности участия нашей команды в Фестивале ГТО «Центр развития физкультуры и спорта Воронежской области - р</w:t>
      </w:r>
      <w:r w:rsidRPr="00550E44">
        <w:rPr>
          <w:rFonts w:ascii="Times New Roman" w:hAnsi="Times New Roman" w:cs="Times New Roman"/>
          <w:sz w:val="28"/>
          <w:szCs w:val="28"/>
        </w:rPr>
        <w:t>егио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0E44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D21C56">
        <w:rPr>
          <w:rFonts w:ascii="Times New Roman" w:hAnsi="Times New Roman" w:cs="Times New Roman"/>
          <w:sz w:val="28"/>
          <w:szCs w:val="28"/>
        </w:rPr>
        <w:t>а «Р</w:t>
      </w:r>
      <w:r>
        <w:rPr>
          <w:rFonts w:ascii="Times New Roman" w:hAnsi="Times New Roman" w:cs="Times New Roman"/>
          <w:sz w:val="28"/>
          <w:szCs w:val="28"/>
        </w:rPr>
        <w:t>егиональный</w:t>
      </w:r>
      <w:r w:rsidRPr="00550E44">
        <w:rPr>
          <w:rFonts w:ascii="Times New Roman" w:hAnsi="Times New Roman" w:cs="Times New Roman"/>
          <w:sz w:val="28"/>
          <w:szCs w:val="28"/>
        </w:rPr>
        <w:t xml:space="preserve"> центр комплекса ГТО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Воронежской области</w:t>
      </w:r>
      <w:r w:rsidR="00D21C56">
        <w:rPr>
          <w:rFonts w:ascii="Times New Roman" w:hAnsi="Times New Roman" w:cs="Times New Roman"/>
          <w:sz w:val="28"/>
          <w:szCs w:val="28"/>
        </w:rPr>
        <w:t>», а так</w:t>
      </w:r>
      <w:r>
        <w:rPr>
          <w:rFonts w:ascii="Times New Roman" w:hAnsi="Times New Roman" w:cs="Times New Roman"/>
          <w:sz w:val="28"/>
          <w:szCs w:val="28"/>
        </w:rPr>
        <w:t>же администрацию и отдел образования Бобровского</w:t>
      </w:r>
      <w:r w:rsidR="00D21C5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Start w:id="0" w:name="_GoBack"/>
      <w:bookmarkEnd w:id="0"/>
    </w:p>
    <w:sectPr w:rsidR="00550E44" w:rsidRPr="0011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EF"/>
    <w:rsid w:val="00117548"/>
    <w:rsid w:val="00550E44"/>
    <w:rsid w:val="00775BB6"/>
    <w:rsid w:val="007B029B"/>
    <w:rsid w:val="00812BE2"/>
    <w:rsid w:val="008B5F78"/>
    <w:rsid w:val="009A021D"/>
    <w:rsid w:val="009D384D"/>
    <w:rsid w:val="00A0695C"/>
    <w:rsid w:val="00D21C56"/>
    <w:rsid w:val="00DD3462"/>
    <w:rsid w:val="00F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F7D64-4A5B-4905-BC46-B8613CF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4</cp:revision>
  <dcterms:created xsi:type="dcterms:W3CDTF">2022-05-25T08:26:00Z</dcterms:created>
  <dcterms:modified xsi:type="dcterms:W3CDTF">2022-05-25T10:31:00Z</dcterms:modified>
</cp:coreProperties>
</file>